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687FF" w14:textId="68B31457" w:rsidR="00507D48" w:rsidRPr="00507D48" w:rsidRDefault="00507D48">
      <w:pPr>
        <w:rPr>
          <w:b/>
          <w:bCs/>
          <w:sz w:val="30"/>
          <w:szCs w:val="30"/>
        </w:rPr>
      </w:pPr>
      <w:r w:rsidRPr="00507D48">
        <w:rPr>
          <w:b/>
          <w:bCs/>
          <w:sz w:val="30"/>
          <w:szCs w:val="30"/>
        </w:rPr>
        <w:t xml:space="preserve">2.2.35 Analog-to-digital converters (ADCs) </w:t>
      </w:r>
    </w:p>
    <w:p w14:paraId="68ACDAC8" w14:textId="51B43873" w:rsidR="00736663" w:rsidRDefault="00507D48" w:rsidP="00507D48">
      <w:pPr>
        <w:pStyle w:val="ListParagraph"/>
        <w:numPr>
          <w:ilvl w:val="0"/>
          <w:numId w:val="2"/>
        </w:numPr>
      </w:pPr>
      <w:r w:rsidRPr="00507D48">
        <w:t>Three 12-bit analog-to-digital converters are embedded and each ADC shares up to 16 external channels,</w:t>
      </w:r>
    </w:p>
    <w:p w14:paraId="28CF374D" w14:textId="5AB2A068" w:rsidR="00507D48" w:rsidRDefault="00507D48" w:rsidP="00507D48">
      <w:pPr>
        <w:pStyle w:val="ListParagraph"/>
        <w:numPr>
          <w:ilvl w:val="0"/>
          <w:numId w:val="2"/>
        </w:numPr>
      </w:pPr>
      <w:r>
        <w:t>Additional logic functions embedded in the ADC interface allow:</w:t>
      </w:r>
    </w:p>
    <w:p w14:paraId="2C3F58E2" w14:textId="77777777" w:rsidR="00507D48" w:rsidRDefault="00507D48" w:rsidP="00507D48">
      <w:pPr>
        <w:pStyle w:val="ListParagraph"/>
      </w:pPr>
    </w:p>
    <w:p w14:paraId="30894B55" w14:textId="3A4A7D6F" w:rsidR="00507D48" w:rsidRDefault="00507D48" w:rsidP="00507D48">
      <w:pPr>
        <w:pStyle w:val="ListParagraph"/>
        <w:numPr>
          <w:ilvl w:val="1"/>
          <w:numId w:val="5"/>
        </w:numPr>
      </w:pPr>
      <w:r>
        <w:t>Simultaneous sample and hold</w:t>
      </w:r>
    </w:p>
    <w:p w14:paraId="358B8476" w14:textId="56BACE02" w:rsidR="00507D48" w:rsidRDefault="00507D48" w:rsidP="00507D48">
      <w:pPr>
        <w:pStyle w:val="ListParagraph"/>
        <w:numPr>
          <w:ilvl w:val="1"/>
          <w:numId w:val="5"/>
        </w:numPr>
      </w:pPr>
      <w:r>
        <w:t>Interleaved sample and hold</w:t>
      </w:r>
      <w:r>
        <w:cr/>
      </w:r>
    </w:p>
    <w:p w14:paraId="5554388D" w14:textId="1339A1CB" w:rsidR="00507D48" w:rsidRDefault="00507D48" w:rsidP="00507D48">
      <w:pPr>
        <w:pStyle w:val="ListParagraph"/>
        <w:numPr>
          <w:ilvl w:val="0"/>
          <w:numId w:val="1"/>
        </w:numPr>
      </w:pPr>
      <w:r>
        <w:t>ADC can be served by the DMA controller</w:t>
      </w:r>
    </w:p>
    <w:p w14:paraId="0430D680" w14:textId="0A44CB30" w:rsidR="00507D48" w:rsidRDefault="00507D48" w:rsidP="00507D48">
      <w:pPr>
        <w:pStyle w:val="ListParagraph"/>
        <w:numPr>
          <w:ilvl w:val="0"/>
          <w:numId w:val="1"/>
        </w:numPr>
      </w:pPr>
      <w:r w:rsidRPr="00507D48">
        <w:t xml:space="preserve"> analog watchdog feature allows very precise monitoring of the converted voltage</w:t>
      </w:r>
    </w:p>
    <w:p w14:paraId="2468F916" w14:textId="640B014B" w:rsidR="00507D48" w:rsidRDefault="00507D48" w:rsidP="00507D48">
      <w:pPr>
        <w:pStyle w:val="ListParagraph"/>
        <w:numPr>
          <w:ilvl w:val="0"/>
          <w:numId w:val="1"/>
        </w:numPr>
      </w:pPr>
      <w:r>
        <w:t>interrupt is generated when the converted voltage is outside the programmed thresholds.</w:t>
      </w:r>
    </w:p>
    <w:p w14:paraId="77D02E95" w14:textId="77777777" w:rsidR="003B6421" w:rsidRDefault="00507D48" w:rsidP="00507D48">
      <w:pPr>
        <w:pStyle w:val="ListParagraph"/>
        <w:numPr>
          <w:ilvl w:val="0"/>
          <w:numId w:val="1"/>
        </w:numPr>
      </w:pPr>
      <w:r>
        <w:t>ADCs could be triggered by any of TIM1, TIM2, TIM3, TIM4, TIM5, or TIM8 timer</w:t>
      </w:r>
    </w:p>
    <w:p w14:paraId="3599C8DE" w14:textId="46063947" w:rsidR="00507D48" w:rsidRDefault="003B6421" w:rsidP="00507D48">
      <w:pPr>
        <w:pStyle w:val="ListParagraph"/>
        <w:numPr>
          <w:ilvl w:val="0"/>
          <w:numId w:val="1"/>
        </w:numPr>
      </w:pPr>
      <w:r>
        <w:t>ADC input pins which should be configured as analog inputs</w:t>
      </w:r>
    </w:p>
    <w:p w14:paraId="29DCF988" w14:textId="41ADADD2" w:rsidR="00507D48" w:rsidRDefault="00507D48" w:rsidP="00507D48">
      <w:pPr>
        <w:pStyle w:val="ListParagraph"/>
      </w:pPr>
      <w:r w:rsidRPr="00507D48">
        <w:rPr>
          <w:noProof/>
        </w:rPr>
        <w:drawing>
          <wp:inline distT="0" distB="0" distL="0" distR="0" wp14:anchorId="3EF235EB" wp14:editId="6D0B5009">
            <wp:extent cx="3647981" cy="1785182"/>
            <wp:effectExtent l="0" t="0" r="0" b="5715"/>
            <wp:docPr id="171778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86898" name=""/>
                    <pic:cNvPicPr/>
                  </pic:nvPicPr>
                  <pic:blipFill>
                    <a:blip r:embed="rId6"/>
                    <a:stretch>
                      <a:fillRect/>
                    </a:stretch>
                  </pic:blipFill>
                  <pic:spPr>
                    <a:xfrm>
                      <a:off x="0" y="0"/>
                      <a:ext cx="3647981" cy="1785182"/>
                    </a:xfrm>
                    <a:prstGeom prst="rect">
                      <a:avLst/>
                    </a:prstGeom>
                  </pic:spPr>
                </pic:pic>
              </a:graphicData>
            </a:graphic>
          </wp:inline>
        </w:drawing>
      </w:r>
    </w:p>
    <w:p w14:paraId="35B9F885" w14:textId="77777777" w:rsidR="00507D48" w:rsidRDefault="00507D48" w:rsidP="00507D48">
      <w:pPr>
        <w:pStyle w:val="ListParagraph"/>
      </w:pPr>
    </w:p>
    <w:p w14:paraId="54742AF9" w14:textId="3A173AF9" w:rsidR="00507D48" w:rsidRDefault="00507D48" w:rsidP="00507D48">
      <w:pPr>
        <w:pStyle w:val="ListParagraph"/>
      </w:pPr>
      <w:r w:rsidRPr="00507D48">
        <w:rPr>
          <w:noProof/>
        </w:rPr>
        <w:drawing>
          <wp:inline distT="0" distB="0" distL="0" distR="0" wp14:anchorId="283E3076" wp14:editId="3DA41051">
            <wp:extent cx="5731510" cy="667385"/>
            <wp:effectExtent l="0" t="0" r="2540" b="0"/>
            <wp:docPr id="106521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15754" name=""/>
                    <pic:cNvPicPr/>
                  </pic:nvPicPr>
                  <pic:blipFill>
                    <a:blip r:embed="rId7"/>
                    <a:stretch>
                      <a:fillRect/>
                    </a:stretch>
                  </pic:blipFill>
                  <pic:spPr>
                    <a:xfrm>
                      <a:off x="0" y="0"/>
                      <a:ext cx="5731510" cy="667385"/>
                    </a:xfrm>
                    <a:prstGeom prst="rect">
                      <a:avLst/>
                    </a:prstGeom>
                  </pic:spPr>
                </pic:pic>
              </a:graphicData>
            </a:graphic>
          </wp:inline>
        </w:drawing>
      </w:r>
    </w:p>
    <w:p w14:paraId="1AE42336" w14:textId="7B93D357" w:rsidR="00507D48" w:rsidRDefault="003B6421" w:rsidP="00507D48">
      <w:pPr>
        <w:pStyle w:val="ListParagraph"/>
      </w:pPr>
      <w:r w:rsidRPr="003B6421">
        <w:rPr>
          <w:noProof/>
        </w:rPr>
        <w:drawing>
          <wp:inline distT="0" distB="0" distL="0" distR="0" wp14:anchorId="711FBBBF" wp14:editId="14042157">
            <wp:extent cx="4336862" cy="2630658"/>
            <wp:effectExtent l="0" t="0" r="6985" b="0"/>
            <wp:docPr id="52622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22754" name=""/>
                    <pic:cNvPicPr/>
                  </pic:nvPicPr>
                  <pic:blipFill>
                    <a:blip r:embed="rId8"/>
                    <a:stretch>
                      <a:fillRect/>
                    </a:stretch>
                  </pic:blipFill>
                  <pic:spPr>
                    <a:xfrm>
                      <a:off x="0" y="0"/>
                      <a:ext cx="4348884" cy="2637950"/>
                    </a:xfrm>
                    <a:prstGeom prst="rect">
                      <a:avLst/>
                    </a:prstGeom>
                  </pic:spPr>
                </pic:pic>
              </a:graphicData>
            </a:graphic>
          </wp:inline>
        </w:drawing>
      </w:r>
    </w:p>
    <w:p w14:paraId="47FB2D49" w14:textId="35A91BA7" w:rsidR="003B6421" w:rsidRDefault="003B6421" w:rsidP="00507D48">
      <w:pPr>
        <w:pStyle w:val="ListParagraph"/>
      </w:pPr>
      <w:r w:rsidRPr="003B6421">
        <w:rPr>
          <w:noProof/>
        </w:rPr>
        <w:lastRenderedPageBreak/>
        <w:drawing>
          <wp:inline distT="0" distB="0" distL="0" distR="0" wp14:anchorId="339697D5" wp14:editId="61ECC60F">
            <wp:extent cx="4200148" cy="3748552"/>
            <wp:effectExtent l="0" t="0" r="0" b="4445"/>
            <wp:docPr id="63718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82868" name=""/>
                    <pic:cNvPicPr/>
                  </pic:nvPicPr>
                  <pic:blipFill rotWithShape="1">
                    <a:blip r:embed="rId9"/>
                    <a:srcRect l="-1" r="-734"/>
                    <a:stretch/>
                  </pic:blipFill>
                  <pic:spPr bwMode="auto">
                    <a:xfrm>
                      <a:off x="0" y="0"/>
                      <a:ext cx="4231393" cy="3776437"/>
                    </a:xfrm>
                    <a:prstGeom prst="rect">
                      <a:avLst/>
                    </a:prstGeom>
                    <a:ln>
                      <a:noFill/>
                    </a:ln>
                    <a:extLst>
                      <a:ext uri="{53640926-AAD7-44D8-BBD7-CCE9431645EC}">
                        <a14:shadowObscured xmlns:a14="http://schemas.microsoft.com/office/drawing/2010/main"/>
                      </a:ext>
                    </a:extLst>
                  </pic:spPr>
                </pic:pic>
              </a:graphicData>
            </a:graphic>
          </wp:inline>
        </w:drawing>
      </w:r>
    </w:p>
    <w:p w14:paraId="1A5F1C8A" w14:textId="77777777" w:rsidR="003B6421" w:rsidRDefault="003B6421" w:rsidP="00507D48">
      <w:pPr>
        <w:pStyle w:val="ListParagraph"/>
      </w:pPr>
    </w:p>
    <w:p w14:paraId="3A3FF423" w14:textId="1447C986" w:rsidR="003B6421" w:rsidRDefault="003B6421" w:rsidP="00507D48">
      <w:pPr>
        <w:pStyle w:val="ListParagraph"/>
        <w:rPr>
          <w:noProof/>
        </w:rPr>
      </w:pPr>
      <w:r w:rsidRPr="003B6421">
        <w:rPr>
          <w:noProof/>
        </w:rPr>
        <w:drawing>
          <wp:inline distT="0" distB="0" distL="0" distR="0" wp14:anchorId="210ACF68" wp14:editId="36C38553">
            <wp:extent cx="5249706" cy="1876911"/>
            <wp:effectExtent l="0" t="0" r="8255" b="9525"/>
            <wp:docPr id="177149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95479" name=""/>
                    <pic:cNvPicPr/>
                  </pic:nvPicPr>
                  <pic:blipFill>
                    <a:blip r:embed="rId10"/>
                    <a:stretch>
                      <a:fillRect/>
                    </a:stretch>
                  </pic:blipFill>
                  <pic:spPr>
                    <a:xfrm>
                      <a:off x="0" y="0"/>
                      <a:ext cx="5249706" cy="1876911"/>
                    </a:xfrm>
                    <a:prstGeom prst="rect">
                      <a:avLst/>
                    </a:prstGeom>
                  </pic:spPr>
                </pic:pic>
              </a:graphicData>
            </a:graphic>
          </wp:inline>
        </w:drawing>
      </w:r>
    </w:p>
    <w:p w14:paraId="6E9F00A1" w14:textId="271FC59F" w:rsidR="00D426A1" w:rsidRPr="00D426A1" w:rsidRDefault="00712806" w:rsidP="00D426A1">
      <w:r w:rsidRPr="00712806">
        <w:drawing>
          <wp:inline distT="0" distB="0" distL="0" distR="0" wp14:anchorId="08ED365D" wp14:editId="0F4B39D9">
            <wp:extent cx="3602892" cy="2856448"/>
            <wp:effectExtent l="0" t="0" r="0" b="1270"/>
            <wp:docPr id="18180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5464" name=""/>
                    <pic:cNvPicPr/>
                  </pic:nvPicPr>
                  <pic:blipFill>
                    <a:blip r:embed="rId11"/>
                    <a:stretch>
                      <a:fillRect/>
                    </a:stretch>
                  </pic:blipFill>
                  <pic:spPr>
                    <a:xfrm>
                      <a:off x="0" y="0"/>
                      <a:ext cx="3613310" cy="2864707"/>
                    </a:xfrm>
                    <a:prstGeom prst="rect">
                      <a:avLst/>
                    </a:prstGeom>
                  </pic:spPr>
                </pic:pic>
              </a:graphicData>
            </a:graphic>
          </wp:inline>
        </w:drawing>
      </w:r>
    </w:p>
    <w:p w14:paraId="37270477" w14:textId="39B75EFC" w:rsidR="00D426A1" w:rsidRPr="00D426A1" w:rsidRDefault="00D426A1" w:rsidP="00D426A1"/>
    <w:p w14:paraId="17CB7D7C" w14:textId="77777777" w:rsidR="00D426A1" w:rsidRPr="00D426A1" w:rsidRDefault="00D426A1" w:rsidP="00D426A1"/>
    <w:p w14:paraId="49DCD517" w14:textId="77777777" w:rsidR="00D426A1" w:rsidRDefault="00D426A1" w:rsidP="00D426A1">
      <w:pPr>
        <w:rPr>
          <w:noProof/>
        </w:rPr>
      </w:pPr>
    </w:p>
    <w:p w14:paraId="4D11B2AA" w14:textId="3C66E84E" w:rsidR="00D426A1" w:rsidRDefault="00D426A1" w:rsidP="00D426A1">
      <w:pPr>
        <w:tabs>
          <w:tab w:val="left" w:pos="3342"/>
        </w:tabs>
      </w:pPr>
      <w:r>
        <w:tab/>
      </w:r>
    </w:p>
    <w:p w14:paraId="52EAC3CA" w14:textId="58CFEE0F" w:rsidR="00D426A1" w:rsidRDefault="00D426A1">
      <w:r>
        <w:br w:type="page"/>
      </w:r>
      <w:r w:rsidR="005F060B" w:rsidRPr="005F060B">
        <w:rPr>
          <w:noProof/>
        </w:rPr>
        <w:drawing>
          <wp:inline distT="0" distB="0" distL="0" distR="0" wp14:anchorId="1896F3C4" wp14:editId="54BE59A3">
            <wp:extent cx="5731510" cy="2422525"/>
            <wp:effectExtent l="0" t="0" r="2540" b="0"/>
            <wp:docPr id="177168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81385" name=""/>
                    <pic:cNvPicPr/>
                  </pic:nvPicPr>
                  <pic:blipFill>
                    <a:blip r:embed="rId12"/>
                    <a:stretch>
                      <a:fillRect/>
                    </a:stretch>
                  </pic:blipFill>
                  <pic:spPr>
                    <a:xfrm>
                      <a:off x="0" y="0"/>
                      <a:ext cx="5731510" cy="2422525"/>
                    </a:xfrm>
                    <a:prstGeom prst="rect">
                      <a:avLst/>
                    </a:prstGeom>
                  </pic:spPr>
                </pic:pic>
              </a:graphicData>
            </a:graphic>
          </wp:inline>
        </w:drawing>
      </w:r>
      <w:r w:rsidR="005F060B" w:rsidRPr="005F060B">
        <w:rPr>
          <w:noProof/>
        </w:rPr>
        <w:drawing>
          <wp:inline distT="0" distB="0" distL="0" distR="0" wp14:anchorId="2EEBF0BE" wp14:editId="316C3ECC">
            <wp:extent cx="2764155" cy="4494530"/>
            <wp:effectExtent l="0" t="0" r="0" b="1270"/>
            <wp:docPr id="192209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90246" name=""/>
                    <pic:cNvPicPr/>
                  </pic:nvPicPr>
                  <pic:blipFill>
                    <a:blip r:embed="rId13">
                      <a:extLst>
                        <a:ext uri="{28A0092B-C50C-407E-A947-70E740481C1C}">
                          <a14:useLocalDpi xmlns:a14="http://schemas.microsoft.com/office/drawing/2010/main" val="0"/>
                        </a:ext>
                      </a:extLst>
                    </a:blip>
                    <a:stretch>
                      <a:fillRect/>
                    </a:stretch>
                  </pic:blipFill>
                  <pic:spPr>
                    <a:xfrm>
                      <a:off x="0" y="0"/>
                      <a:ext cx="2764155" cy="4494530"/>
                    </a:xfrm>
                    <a:prstGeom prst="rect">
                      <a:avLst/>
                    </a:prstGeom>
                  </pic:spPr>
                </pic:pic>
              </a:graphicData>
            </a:graphic>
          </wp:inline>
        </w:drawing>
      </w:r>
      <w:r w:rsidR="005F060B" w:rsidRPr="005F060B">
        <w:rPr>
          <w:noProof/>
        </w:rPr>
        <w:drawing>
          <wp:inline distT="0" distB="0" distL="0" distR="0" wp14:anchorId="632B356C" wp14:editId="0BAD6760">
            <wp:extent cx="3577420" cy="2624853"/>
            <wp:effectExtent l="0" t="0" r="4445" b="4445"/>
            <wp:docPr id="155564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49891" name=""/>
                    <pic:cNvPicPr/>
                  </pic:nvPicPr>
                  <pic:blipFill>
                    <a:blip r:embed="rId14"/>
                    <a:stretch>
                      <a:fillRect/>
                    </a:stretch>
                  </pic:blipFill>
                  <pic:spPr>
                    <a:xfrm>
                      <a:off x="0" y="0"/>
                      <a:ext cx="3577420" cy="2624853"/>
                    </a:xfrm>
                    <a:prstGeom prst="rect">
                      <a:avLst/>
                    </a:prstGeom>
                  </pic:spPr>
                </pic:pic>
              </a:graphicData>
            </a:graphic>
          </wp:inline>
        </w:drawing>
      </w:r>
      <w:r w:rsidR="005F060B" w:rsidRPr="005F060B">
        <w:rPr>
          <w:noProof/>
        </w:rPr>
        <w:drawing>
          <wp:anchor distT="0" distB="0" distL="114300" distR="114300" simplePos="0" relativeHeight="251658240" behindDoc="1" locked="0" layoutInCell="1" allowOverlap="1" wp14:anchorId="3BEC9C8D" wp14:editId="43BCA237">
            <wp:simplePos x="0" y="0"/>
            <wp:positionH relativeFrom="column">
              <wp:posOffset>0</wp:posOffset>
            </wp:positionH>
            <wp:positionV relativeFrom="paragraph">
              <wp:posOffset>2644140</wp:posOffset>
            </wp:positionV>
            <wp:extent cx="3549015" cy="3774440"/>
            <wp:effectExtent l="0" t="0" r="0" b="0"/>
            <wp:wrapTight wrapText="bothSides">
              <wp:wrapPolygon edited="0">
                <wp:start x="0" y="0"/>
                <wp:lineTo x="0" y="21476"/>
                <wp:lineTo x="21449" y="21476"/>
                <wp:lineTo x="21449" y="0"/>
                <wp:lineTo x="0" y="0"/>
              </wp:wrapPolygon>
            </wp:wrapTight>
            <wp:docPr id="2671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2932" name=""/>
                    <pic:cNvPicPr/>
                  </pic:nvPicPr>
                  <pic:blipFill>
                    <a:blip r:embed="rId15">
                      <a:extLst>
                        <a:ext uri="{28A0092B-C50C-407E-A947-70E740481C1C}">
                          <a14:useLocalDpi xmlns:a14="http://schemas.microsoft.com/office/drawing/2010/main" val="0"/>
                        </a:ext>
                      </a:extLst>
                    </a:blip>
                    <a:stretch>
                      <a:fillRect/>
                    </a:stretch>
                  </pic:blipFill>
                  <pic:spPr>
                    <a:xfrm>
                      <a:off x="0" y="0"/>
                      <a:ext cx="3549015" cy="3774440"/>
                    </a:xfrm>
                    <a:prstGeom prst="rect">
                      <a:avLst/>
                    </a:prstGeom>
                  </pic:spPr>
                </pic:pic>
              </a:graphicData>
            </a:graphic>
          </wp:anchor>
        </w:drawing>
      </w:r>
    </w:p>
    <w:p w14:paraId="6678B9FD" w14:textId="77777777" w:rsidR="005F060B" w:rsidRDefault="005F060B" w:rsidP="00D426A1">
      <w:pPr>
        <w:tabs>
          <w:tab w:val="left" w:pos="3342"/>
        </w:tabs>
        <w:rPr>
          <w:b/>
          <w:bCs/>
          <w:sz w:val="50"/>
          <w:szCs w:val="50"/>
        </w:rPr>
      </w:pPr>
    </w:p>
    <w:p w14:paraId="273D3220" w14:textId="77777777" w:rsidR="005F060B" w:rsidRDefault="005F060B">
      <w:pPr>
        <w:rPr>
          <w:b/>
          <w:bCs/>
          <w:sz w:val="50"/>
          <w:szCs w:val="50"/>
        </w:rPr>
      </w:pPr>
      <w:r>
        <w:rPr>
          <w:b/>
          <w:bCs/>
          <w:sz w:val="50"/>
          <w:szCs w:val="50"/>
        </w:rPr>
        <w:br w:type="page"/>
      </w:r>
    </w:p>
    <w:p w14:paraId="0EAA7569" w14:textId="40841C44" w:rsidR="00D426A1" w:rsidRDefault="00D426A1" w:rsidP="00D426A1">
      <w:pPr>
        <w:tabs>
          <w:tab w:val="left" w:pos="3342"/>
        </w:tabs>
        <w:rPr>
          <w:b/>
          <w:bCs/>
          <w:sz w:val="50"/>
          <w:szCs w:val="50"/>
        </w:rPr>
      </w:pPr>
      <w:r w:rsidRPr="00D426A1">
        <w:rPr>
          <w:b/>
          <w:bCs/>
          <w:sz w:val="50"/>
          <w:szCs w:val="50"/>
        </w:rPr>
        <w:t>BLDC motor</w:t>
      </w:r>
      <w:r>
        <w:rPr>
          <w:b/>
          <w:bCs/>
          <w:sz w:val="50"/>
          <w:szCs w:val="50"/>
        </w:rPr>
        <w:t>:</w:t>
      </w:r>
    </w:p>
    <w:p w14:paraId="43D384FD" w14:textId="6D1641BA" w:rsidR="00D426A1" w:rsidRDefault="00D426A1" w:rsidP="00D426A1">
      <w:pPr>
        <w:tabs>
          <w:tab w:val="left" w:pos="3342"/>
        </w:tabs>
        <w:rPr>
          <w:b/>
          <w:bCs/>
          <w:sz w:val="50"/>
          <w:szCs w:val="50"/>
        </w:rPr>
      </w:pPr>
      <w:r>
        <w:rPr>
          <w:noProof/>
        </w:rPr>
        <w:drawing>
          <wp:inline distT="0" distB="0" distL="0" distR="0" wp14:anchorId="176AE92B" wp14:editId="038899F8">
            <wp:extent cx="5731510" cy="3222625"/>
            <wp:effectExtent l="0" t="0" r="2540" b="0"/>
            <wp:docPr id="163803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C242622" w14:textId="77777777" w:rsidR="00D426A1" w:rsidRDefault="00D426A1" w:rsidP="00D426A1">
      <w:pPr>
        <w:tabs>
          <w:tab w:val="left" w:pos="3342"/>
        </w:tabs>
        <w:rPr>
          <w:b/>
          <w:bCs/>
          <w:sz w:val="50"/>
          <w:szCs w:val="50"/>
        </w:rPr>
      </w:pPr>
    </w:p>
    <w:p w14:paraId="1175959E" w14:textId="2A0CCDA9" w:rsidR="00D426A1" w:rsidRDefault="00D426A1" w:rsidP="00D426A1">
      <w:pPr>
        <w:tabs>
          <w:tab w:val="left" w:pos="3342"/>
        </w:tabs>
        <w:rPr>
          <w:b/>
          <w:bCs/>
          <w:sz w:val="50"/>
          <w:szCs w:val="50"/>
        </w:rPr>
      </w:pPr>
      <w:r w:rsidRPr="00D426A1">
        <w:rPr>
          <w:b/>
          <w:bCs/>
          <w:noProof/>
          <w:sz w:val="50"/>
          <w:szCs w:val="50"/>
        </w:rPr>
        <w:drawing>
          <wp:inline distT="0" distB="0" distL="0" distR="0" wp14:anchorId="483A8A6F" wp14:editId="1B800BCA">
            <wp:extent cx="5731510" cy="2810510"/>
            <wp:effectExtent l="0" t="0" r="2540" b="8890"/>
            <wp:docPr id="14539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0898" name=""/>
                    <pic:cNvPicPr/>
                  </pic:nvPicPr>
                  <pic:blipFill>
                    <a:blip r:embed="rId17"/>
                    <a:stretch>
                      <a:fillRect/>
                    </a:stretch>
                  </pic:blipFill>
                  <pic:spPr>
                    <a:xfrm>
                      <a:off x="0" y="0"/>
                      <a:ext cx="5731510" cy="2810510"/>
                    </a:xfrm>
                    <a:prstGeom prst="rect">
                      <a:avLst/>
                    </a:prstGeom>
                  </pic:spPr>
                </pic:pic>
              </a:graphicData>
            </a:graphic>
          </wp:inline>
        </w:drawing>
      </w:r>
    </w:p>
    <w:p w14:paraId="298DD95A" w14:textId="77777777" w:rsidR="00D426A1" w:rsidRDefault="00D426A1" w:rsidP="00D426A1">
      <w:pPr>
        <w:tabs>
          <w:tab w:val="left" w:pos="3342"/>
        </w:tabs>
        <w:rPr>
          <w:b/>
          <w:bCs/>
          <w:sz w:val="50"/>
          <w:szCs w:val="50"/>
        </w:rPr>
      </w:pPr>
    </w:p>
    <w:p w14:paraId="186AADBA" w14:textId="5FD51FB2" w:rsidR="00D426A1" w:rsidRDefault="00D426A1" w:rsidP="00D426A1">
      <w:pPr>
        <w:tabs>
          <w:tab w:val="left" w:pos="3342"/>
        </w:tabs>
        <w:rPr>
          <w:b/>
          <w:bCs/>
          <w:sz w:val="50"/>
          <w:szCs w:val="50"/>
        </w:rPr>
      </w:pPr>
      <w:r w:rsidRPr="00D426A1">
        <w:rPr>
          <w:b/>
          <w:bCs/>
          <w:noProof/>
          <w:sz w:val="50"/>
          <w:szCs w:val="50"/>
        </w:rPr>
        <w:drawing>
          <wp:inline distT="0" distB="0" distL="0" distR="0" wp14:anchorId="0E2DE1A2" wp14:editId="7EB79CD4">
            <wp:extent cx="5731510" cy="3223895"/>
            <wp:effectExtent l="0" t="0" r="2540" b="0"/>
            <wp:docPr id="202974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47079" name=""/>
                    <pic:cNvPicPr/>
                  </pic:nvPicPr>
                  <pic:blipFill>
                    <a:blip r:embed="rId18"/>
                    <a:stretch>
                      <a:fillRect/>
                    </a:stretch>
                  </pic:blipFill>
                  <pic:spPr>
                    <a:xfrm>
                      <a:off x="0" y="0"/>
                      <a:ext cx="5731510" cy="3223895"/>
                    </a:xfrm>
                    <a:prstGeom prst="rect">
                      <a:avLst/>
                    </a:prstGeom>
                  </pic:spPr>
                </pic:pic>
              </a:graphicData>
            </a:graphic>
          </wp:inline>
        </w:drawing>
      </w:r>
      <w:r w:rsidRPr="00D426A1">
        <w:rPr>
          <w:b/>
          <w:bCs/>
          <w:noProof/>
          <w:sz w:val="50"/>
          <w:szCs w:val="50"/>
        </w:rPr>
        <w:drawing>
          <wp:inline distT="0" distB="0" distL="0" distR="0" wp14:anchorId="5BF467AD" wp14:editId="1A59CDFF">
            <wp:extent cx="5731510" cy="3223895"/>
            <wp:effectExtent l="0" t="0" r="2540" b="0"/>
            <wp:docPr id="166348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87114" name=""/>
                    <pic:cNvPicPr/>
                  </pic:nvPicPr>
                  <pic:blipFill>
                    <a:blip r:embed="rId19"/>
                    <a:stretch>
                      <a:fillRect/>
                    </a:stretch>
                  </pic:blipFill>
                  <pic:spPr>
                    <a:xfrm>
                      <a:off x="0" y="0"/>
                      <a:ext cx="5731510" cy="3223895"/>
                    </a:xfrm>
                    <a:prstGeom prst="rect">
                      <a:avLst/>
                    </a:prstGeom>
                  </pic:spPr>
                </pic:pic>
              </a:graphicData>
            </a:graphic>
          </wp:inline>
        </w:drawing>
      </w:r>
    </w:p>
    <w:p w14:paraId="47C29960" w14:textId="58049104" w:rsidR="005F0AE7" w:rsidRDefault="005F0AE7" w:rsidP="00D426A1">
      <w:pPr>
        <w:tabs>
          <w:tab w:val="left" w:pos="3342"/>
        </w:tabs>
        <w:rPr>
          <w:b/>
          <w:bCs/>
          <w:sz w:val="50"/>
          <w:szCs w:val="50"/>
        </w:rPr>
      </w:pPr>
      <w:r w:rsidRPr="005F0AE7">
        <w:rPr>
          <w:b/>
          <w:bCs/>
          <w:noProof/>
          <w:sz w:val="50"/>
          <w:szCs w:val="50"/>
        </w:rPr>
        <w:drawing>
          <wp:inline distT="0" distB="0" distL="0" distR="0" wp14:anchorId="423C3B31" wp14:editId="66D6DE78">
            <wp:extent cx="5731510" cy="2914015"/>
            <wp:effectExtent l="0" t="0" r="2540" b="635"/>
            <wp:docPr id="172207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79082" name=""/>
                    <pic:cNvPicPr/>
                  </pic:nvPicPr>
                  <pic:blipFill>
                    <a:blip r:embed="rId20"/>
                    <a:stretch>
                      <a:fillRect/>
                    </a:stretch>
                  </pic:blipFill>
                  <pic:spPr>
                    <a:xfrm>
                      <a:off x="0" y="0"/>
                      <a:ext cx="5731510" cy="2914015"/>
                    </a:xfrm>
                    <a:prstGeom prst="rect">
                      <a:avLst/>
                    </a:prstGeom>
                  </pic:spPr>
                </pic:pic>
              </a:graphicData>
            </a:graphic>
          </wp:inline>
        </w:drawing>
      </w:r>
    </w:p>
    <w:p w14:paraId="00851894" w14:textId="77777777" w:rsidR="005F0AE7" w:rsidRDefault="005F0AE7" w:rsidP="00D426A1">
      <w:pPr>
        <w:tabs>
          <w:tab w:val="left" w:pos="3342"/>
        </w:tabs>
        <w:rPr>
          <w:b/>
          <w:bCs/>
          <w:sz w:val="50"/>
          <w:szCs w:val="50"/>
        </w:rPr>
      </w:pPr>
    </w:p>
    <w:p w14:paraId="0494E0AB" w14:textId="77777777" w:rsidR="005F0AE7" w:rsidRDefault="005F0AE7" w:rsidP="00D426A1">
      <w:pPr>
        <w:tabs>
          <w:tab w:val="left" w:pos="3342"/>
        </w:tabs>
        <w:rPr>
          <w:b/>
          <w:bCs/>
          <w:sz w:val="50"/>
          <w:szCs w:val="50"/>
        </w:rPr>
      </w:pPr>
    </w:p>
    <w:p w14:paraId="114600EA" w14:textId="7CD7F9BE" w:rsidR="005F0AE7" w:rsidRDefault="005F0AE7" w:rsidP="00D426A1">
      <w:pPr>
        <w:tabs>
          <w:tab w:val="left" w:pos="3342"/>
        </w:tabs>
        <w:rPr>
          <w:b/>
          <w:bCs/>
          <w:sz w:val="50"/>
          <w:szCs w:val="50"/>
        </w:rPr>
      </w:pPr>
      <w:r w:rsidRPr="005F0AE7">
        <w:rPr>
          <w:b/>
          <w:bCs/>
          <w:noProof/>
          <w:sz w:val="50"/>
          <w:szCs w:val="50"/>
        </w:rPr>
        <w:drawing>
          <wp:inline distT="0" distB="0" distL="0" distR="0" wp14:anchorId="20370885" wp14:editId="510D0DD1">
            <wp:extent cx="5731510" cy="3223895"/>
            <wp:effectExtent l="0" t="0" r="2540" b="0"/>
            <wp:docPr id="91424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5229" name=""/>
                    <pic:cNvPicPr/>
                  </pic:nvPicPr>
                  <pic:blipFill>
                    <a:blip r:embed="rId21"/>
                    <a:stretch>
                      <a:fillRect/>
                    </a:stretch>
                  </pic:blipFill>
                  <pic:spPr>
                    <a:xfrm>
                      <a:off x="0" y="0"/>
                      <a:ext cx="5731510" cy="3223895"/>
                    </a:xfrm>
                    <a:prstGeom prst="rect">
                      <a:avLst/>
                    </a:prstGeom>
                  </pic:spPr>
                </pic:pic>
              </a:graphicData>
            </a:graphic>
          </wp:inline>
        </w:drawing>
      </w:r>
    </w:p>
    <w:p w14:paraId="4A274BF2" w14:textId="77777777" w:rsidR="005F0AE7" w:rsidRDefault="005F0AE7" w:rsidP="00D426A1">
      <w:pPr>
        <w:tabs>
          <w:tab w:val="left" w:pos="3342"/>
        </w:tabs>
        <w:rPr>
          <w:b/>
          <w:bCs/>
          <w:sz w:val="50"/>
          <w:szCs w:val="50"/>
        </w:rPr>
      </w:pPr>
    </w:p>
    <w:p w14:paraId="74E47CAA" w14:textId="77777777" w:rsidR="005F0AE7" w:rsidRDefault="005F0AE7" w:rsidP="00D426A1">
      <w:pPr>
        <w:tabs>
          <w:tab w:val="left" w:pos="3342"/>
        </w:tabs>
        <w:rPr>
          <w:b/>
          <w:bCs/>
          <w:sz w:val="50"/>
          <w:szCs w:val="50"/>
        </w:rPr>
      </w:pPr>
    </w:p>
    <w:p w14:paraId="273015D8" w14:textId="7B33255A" w:rsidR="005F0AE7" w:rsidRDefault="005F0AE7" w:rsidP="00D426A1">
      <w:pPr>
        <w:tabs>
          <w:tab w:val="left" w:pos="3342"/>
        </w:tabs>
        <w:rPr>
          <w:b/>
          <w:bCs/>
          <w:sz w:val="50"/>
          <w:szCs w:val="50"/>
        </w:rPr>
      </w:pPr>
      <w:r w:rsidRPr="005F0AE7">
        <w:rPr>
          <w:b/>
          <w:bCs/>
          <w:noProof/>
          <w:sz w:val="50"/>
          <w:szCs w:val="50"/>
        </w:rPr>
        <w:drawing>
          <wp:inline distT="0" distB="0" distL="0" distR="0" wp14:anchorId="742CF29E" wp14:editId="62F0FBE2">
            <wp:extent cx="5731510" cy="3223895"/>
            <wp:effectExtent l="0" t="0" r="2540" b="0"/>
            <wp:docPr id="42528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81995" name=""/>
                    <pic:cNvPicPr/>
                  </pic:nvPicPr>
                  <pic:blipFill>
                    <a:blip r:embed="rId22"/>
                    <a:stretch>
                      <a:fillRect/>
                    </a:stretch>
                  </pic:blipFill>
                  <pic:spPr>
                    <a:xfrm>
                      <a:off x="0" y="0"/>
                      <a:ext cx="5731510" cy="3223895"/>
                    </a:xfrm>
                    <a:prstGeom prst="rect">
                      <a:avLst/>
                    </a:prstGeom>
                  </pic:spPr>
                </pic:pic>
              </a:graphicData>
            </a:graphic>
          </wp:inline>
        </w:drawing>
      </w:r>
    </w:p>
    <w:p w14:paraId="1B99B11B" w14:textId="7948A7B8" w:rsidR="005F0AE7" w:rsidRDefault="00D94E5A" w:rsidP="00D426A1">
      <w:pPr>
        <w:tabs>
          <w:tab w:val="left" w:pos="3342"/>
        </w:tabs>
        <w:rPr>
          <w:b/>
          <w:bCs/>
          <w:sz w:val="50"/>
          <w:szCs w:val="50"/>
        </w:rPr>
      </w:pPr>
      <w:r w:rsidRPr="00D94E5A">
        <w:rPr>
          <w:b/>
          <w:bCs/>
          <w:noProof/>
          <w:sz w:val="50"/>
          <w:szCs w:val="50"/>
        </w:rPr>
        <w:drawing>
          <wp:inline distT="0" distB="0" distL="0" distR="0" wp14:anchorId="73573E1E" wp14:editId="40EEEBA0">
            <wp:extent cx="5731510" cy="3223895"/>
            <wp:effectExtent l="0" t="0" r="2540" b="0"/>
            <wp:docPr id="97900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06428" name=""/>
                    <pic:cNvPicPr/>
                  </pic:nvPicPr>
                  <pic:blipFill>
                    <a:blip r:embed="rId23"/>
                    <a:stretch>
                      <a:fillRect/>
                    </a:stretch>
                  </pic:blipFill>
                  <pic:spPr>
                    <a:xfrm>
                      <a:off x="0" y="0"/>
                      <a:ext cx="5731510" cy="3223895"/>
                    </a:xfrm>
                    <a:prstGeom prst="rect">
                      <a:avLst/>
                    </a:prstGeom>
                  </pic:spPr>
                </pic:pic>
              </a:graphicData>
            </a:graphic>
          </wp:inline>
        </w:drawing>
      </w:r>
    </w:p>
    <w:p w14:paraId="23057EE3" w14:textId="2396746C" w:rsidR="00D94E5A" w:rsidRDefault="00D94E5A" w:rsidP="00D426A1">
      <w:pPr>
        <w:tabs>
          <w:tab w:val="left" w:pos="3342"/>
        </w:tabs>
        <w:rPr>
          <w:b/>
          <w:bCs/>
          <w:sz w:val="50"/>
          <w:szCs w:val="50"/>
        </w:rPr>
      </w:pPr>
      <w:r w:rsidRPr="00D94E5A">
        <w:rPr>
          <w:b/>
          <w:bCs/>
          <w:noProof/>
          <w:sz w:val="50"/>
          <w:szCs w:val="50"/>
        </w:rPr>
        <w:drawing>
          <wp:inline distT="0" distB="0" distL="0" distR="0" wp14:anchorId="5DFD0FED" wp14:editId="1AA17DBF">
            <wp:extent cx="5731510" cy="3223895"/>
            <wp:effectExtent l="0" t="0" r="2540" b="0"/>
            <wp:docPr id="2409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1057" name=""/>
                    <pic:cNvPicPr/>
                  </pic:nvPicPr>
                  <pic:blipFill>
                    <a:blip r:embed="rId24"/>
                    <a:stretch>
                      <a:fillRect/>
                    </a:stretch>
                  </pic:blipFill>
                  <pic:spPr>
                    <a:xfrm>
                      <a:off x="0" y="0"/>
                      <a:ext cx="5731510" cy="3223895"/>
                    </a:xfrm>
                    <a:prstGeom prst="rect">
                      <a:avLst/>
                    </a:prstGeom>
                  </pic:spPr>
                </pic:pic>
              </a:graphicData>
            </a:graphic>
          </wp:inline>
        </w:drawing>
      </w:r>
    </w:p>
    <w:p w14:paraId="7CDF733B" w14:textId="66799E11" w:rsidR="00D94E5A" w:rsidRDefault="006E2304" w:rsidP="00D426A1">
      <w:pPr>
        <w:tabs>
          <w:tab w:val="left" w:pos="3342"/>
        </w:tabs>
        <w:rPr>
          <w:b/>
          <w:bCs/>
          <w:sz w:val="50"/>
          <w:szCs w:val="50"/>
        </w:rPr>
      </w:pPr>
      <w:r w:rsidRPr="006E2304">
        <w:rPr>
          <w:b/>
          <w:bCs/>
          <w:noProof/>
          <w:sz w:val="50"/>
          <w:szCs w:val="50"/>
        </w:rPr>
        <w:drawing>
          <wp:inline distT="0" distB="0" distL="0" distR="0" wp14:anchorId="62B1D71A" wp14:editId="740DFC92">
            <wp:extent cx="5731510" cy="2980690"/>
            <wp:effectExtent l="0" t="0" r="2540" b="0"/>
            <wp:docPr id="87134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48917" name=""/>
                    <pic:cNvPicPr/>
                  </pic:nvPicPr>
                  <pic:blipFill>
                    <a:blip r:embed="rId25"/>
                    <a:stretch>
                      <a:fillRect/>
                    </a:stretch>
                  </pic:blipFill>
                  <pic:spPr>
                    <a:xfrm>
                      <a:off x="0" y="0"/>
                      <a:ext cx="5731510" cy="2980690"/>
                    </a:xfrm>
                    <a:prstGeom prst="rect">
                      <a:avLst/>
                    </a:prstGeom>
                  </pic:spPr>
                </pic:pic>
              </a:graphicData>
            </a:graphic>
          </wp:inline>
        </w:drawing>
      </w:r>
    </w:p>
    <w:p w14:paraId="01DD9361" w14:textId="77777777" w:rsidR="00D94E5A" w:rsidRDefault="00D94E5A" w:rsidP="00D426A1">
      <w:pPr>
        <w:tabs>
          <w:tab w:val="left" w:pos="3342"/>
        </w:tabs>
        <w:rPr>
          <w:b/>
          <w:bCs/>
          <w:sz w:val="50"/>
          <w:szCs w:val="50"/>
        </w:rPr>
      </w:pPr>
    </w:p>
    <w:p w14:paraId="35EDB241" w14:textId="77777777" w:rsidR="00D94E5A" w:rsidRDefault="00D94E5A" w:rsidP="00D426A1">
      <w:pPr>
        <w:tabs>
          <w:tab w:val="left" w:pos="3342"/>
        </w:tabs>
        <w:rPr>
          <w:b/>
          <w:bCs/>
          <w:sz w:val="50"/>
          <w:szCs w:val="50"/>
        </w:rPr>
      </w:pPr>
    </w:p>
    <w:p w14:paraId="151747E4" w14:textId="77777777" w:rsidR="00C55B75" w:rsidRDefault="00C55B75" w:rsidP="00D426A1">
      <w:pPr>
        <w:tabs>
          <w:tab w:val="left" w:pos="3342"/>
        </w:tabs>
        <w:rPr>
          <w:b/>
          <w:bCs/>
          <w:sz w:val="50"/>
          <w:szCs w:val="50"/>
        </w:rPr>
      </w:pPr>
    </w:p>
    <w:p w14:paraId="278B1D1C" w14:textId="77777777" w:rsidR="0000087A" w:rsidRDefault="0000087A" w:rsidP="00D426A1">
      <w:pPr>
        <w:tabs>
          <w:tab w:val="left" w:pos="3342"/>
        </w:tabs>
        <w:rPr>
          <w:b/>
          <w:bCs/>
          <w:sz w:val="50"/>
          <w:szCs w:val="50"/>
        </w:rPr>
      </w:pPr>
    </w:p>
    <w:p w14:paraId="5D75F618" w14:textId="5781D59C" w:rsidR="00C55B75" w:rsidRPr="00093651" w:rsidRDefault="00C55B75" w:rsidP="007440D1">
      <w:pPr>
        <w:tabs>
          <w:tab w:val="left" w:pos="3342"/>
        </w:tabs>
        <w:rPr>
          <w:b/>
          <w:bCs/>
          <w:sz w:val="16"/>
          <w:szCs w:val="16"/>
        </w:rPr>
      </w:pPr>
      <w:r>
        <w:rPr>
          <w:b/>
          <w:bCs/>
          <w:sz w:val="50"/>
          <w:szCs w:val="50"/>
        </w:rPr>
        <w:t>BLDC Drivers :-</w:t>
      </w:r>
      <w:r w:rsidRPr="00C55B75">
        <w:rPr>
          <w:rFonts w:ascii="Times New Roman" w:eastAsia="Times New Roman" w:hAnsi="Times New Roman" w:cs="Times New Roman"/>
          <w:kern w:val="0"/>
          <w:sz w:val="24"/>
          <w:szCs w:val="24"/>
          <w:lang w:eastAsia="en-IN"/>
          <w14:ligatures w14:val="none"/>
        </w:rPr>
        <w:br/>
      </w:r>
      <w:r w:rsidRPr="00C55B75">
        <w:rPr>
          <w:rFonts w:ascii="Times New Roman" w:eastAsia="Times New Roman" w:hAnsi="Times New Roman" w:cs="Times New Roman"/>
          <w:kern w:val="0"/>
          <w:sz w:val="24"/>
          <w:szCs w:val="24"/>
          <w:lang w:eastAsia="en-IN"/>
          <w14:ligatures w14:val="none"/>
        </w:rPr>
        <w:br/>
        <w:t>All available option for gate drivers :-</w:t>
      </w:r>
      <w:r w:rsidRPr="00C55B75">
        <w:rPr>
          <w:rFonts w:ascii="Times New Roman" w:eastAsia="Times New Roman" w:hAnsi="Times New Roman" w:cs="Times New Roman"/>
          <w:kern w:val="0"/>
          <w:sz w:val="24"/>
          <w:szCs w:val="24"/>
          <w:lang w:eastAsia="en-IN"/>
          <w14:ligatures w14:val="none"/>
        </w:rPr>
        <w:br/>
      </w:r>
      <w:hyperlink r:id="rId26" w:anchor="89=Gate%20driver&amp;2716max=95%3B102&amp;" w:tgtFrame="_blank" w:history="1">
        <w:r w:rsidRPr="00C55B75">
          <w:rPr>
            <w:rFonts w:ascii="Times New Roman" w:eastAsia="Times New Roman" w:hAnsi="Times New Roman" w:cs="Times New Roman"/>
            <w:color w:val="1155CC"/>
            <w:kern w:val="0"/>
            <w:sz w:val="24"/>
            <w:szCs w:val="24"/>
            <w:u w:val="single"/>
            <w:lang w:eastAsia="en-IN"/>
            <w14:ligatures w14:val="none"/>
          </w:rPr>
          <w:t>https://www.ti.com/motor-drivers/brushless-dc-bldc-drivers/bldc-drivers/products.html#89=Gate%20driver&amp;2716max=95%3B102&amp;</w:t>
        </w:r>
      </w:hyperlink>
      <w:r w:rsidRPr="00C55B75">
        <w:rPr>
          <w:rFonts w:ascii="Times New Roman" w:eastAsia="Times New Roman" w:hAnsi="Times New Roman" w:cs="Times New Roman"/>
          <w:kern w:val="0"/>
          <w:sz w:val="24"/>
          <w:szCs w:val="24"/>
          <w:lang w:eastAsia="en-IN"/>
          <w14:ligatures w14:val="none"/>
        </w:rPr>
        <w:br/>
      </w:r>
      <w:r w:rsidRPr="00C55B75">
        <w:rPr>
          <w:rFonts w:ascii="Times New Roman" w:eastAsia="Times New Roman" w:hAnsi="Times New Roman" w:cs="Times New Roman"/>
          <w:kern w:val="0"/>
          <w:sz w:val="24"/>
          <w:szCs w:val="24"/>
          <w:lang w:eastAsia="en-IN"/>
          <w14:ligatures w14:val="none"/>
        </w:rPr>
        <w:br/>
        <w:t>Kindly review this board, if it is possible to use for our motor</w:t>
      </w:r>
      <w:r w:rsidRPr="00C55B75">
        <w:rPr>
          <w:rFonts w:ascii="Times New Roman" w:eastAsia="Times New Roman" w:hAnsi="Times New Roman" w:cs="Times New Roman"/>
          <w:kern w:val="0"/>
          <w:sz w:val="24"/>
          <w:szCs w:val="24"/>
          <w:lang w:eastAsia="en-IN"/>
          <w14:ligatures w14:val="none"/>
        </w:rPr>
        <w:br/>
        <w:t>It is titled as 48v but in it's feature it has some other spec. i request to check its data sheet :-</w:t>
      </w:r>
      <w:r w:rsidRPr="00C55B75">
        <w:rPr>
          <w:rFonts w:ascii="Times New Roman" w:eastAsia="Times New Roman" w:hAnsi="Times New Roman" w:cs="Times New Roman"/>
          <w:kern w:val="0"/>
          <w:sz w:val="24"/>
          <w:szCs w:val="24"/>
          <w:lang w:eastAsia="en-IN"/>
          <w14:ligatures w14:val="none"/>
        </w:rPr>
        <w:br/>
      </w:r>
      <w:hyperlink r:id="rId27" w:tgtFrame="_blank" w:history="1">
        <w:r w:rsidRPr="00C55B75">
          <w:rPr>
            <w:rFonts w:ascii="Times New Roman" w:eastAsia="Times New Roman" w:hAnsi="Times New Roman" w:cs="Times New Roman"/>
            <w:color w:val="1155CC"/>
            <w:kern w:val="0"/>
            <w:sz w:val="24"/>
            <w:szCs w:val="24"/>
            <w:u w:val="single"/>
            <w:lang w:eastAsia="en-IN"/>
            <w14:ligatures w14:val="none"/>
          </w:rPr>
          <w:t>https://www.ti.com/lit/ds/symlink/drv3255-q1.pdf?ts=1686139664671&amp;ref_url=https%253A%252F%252Fwww.ti.com%252Fproduct%252FDRV3255-Q1</w:t>
        </w:r>
      </w:hyperlink>
      <w:r w:rsidRPr="00C55B75">
        <w:rPr>
          <w:rFonts w:ascii="Times New Roman" w:eastAsia="Times New Roman" w:hAnsi="Times New Roman" w:cs="Times New Roman"/>
          <w:kern w:val="0"/>
          <w:sz w:val="24"/>
          <w:szCs w:val="24"/>
          <w:lang w:eastAsia="en-IN"/>
          <w14:ligatures w14:val="none"/>
        </w:rPr>
        <w:br/>
      </w:r>
      <w:r w:rsidRPr="00C55B75">
        <w:rPr>
          <w:rFonts w:ascii="Times New Roman" w:eastAsia="Times New Roman" w:hAnsi="Times New Roman" w:cs="Times New Roman"/>
          <w:kern w:val="0"/>
          <w:sz w:val="24"/>
          <w:szCs w:val="24"/>
          <w:lang w:eastAsia="en-IN"/>
          <w14:ligatures w14:val="none"/>
        </w:rPr>
        <w:br/>
        <w:t>also it's Evaluation board ;-DRV8305-Q1EVM Gate Driver Evaluation Module (EVM)</w:t>
      </w:r>
      <w:r w:rsidRPr="00C55B75">
        <w:rPr>
          <w:rFonts w:ascii="Times New Roman" w:eastAsia="Times New Roman" w:hAnsi="Times New Roman" w:cs="Times New Roman"/>
          <w:kern w:val="0"/>
          <w:sz w:val="24"/>
          <w:szCs w:val="24"/>
          <w:lang w:eastAsia="en-IN"/>
          <w14:ligatures w14:val="none"/>
        </w:rPr>
        <w:br/>
      </w:r>
      <w:hyperlink r:id="rId28" w:tgtFrame="_blank" w:history="1">
        <w:r w:rsidRPr="00C55B75">
          <w:rPr>
            <w:rFonts w:ascii="Times New Roman" w:eastAsia="Times New Roman" w:hAnsi="Times New Roman" w:cs="Times New Roman"/>
            <w:color w:val="1155CC"/>
            <w:kern w:val="0"/>
            <w:sz w:val="24"/>
            <w:szCs w:val="24"/>
            <w:u w:val="single"/>
            <w:lang w:eastAsia="en-IN"/>
            <w14:ligatures w14:val="none"/>
          </w:rPr>
          <w:t>https://www.mouser.com/new/texas-instruments/ti-drv8305-q1evm-evaluation-module/</w:t>
        </w:r>
      </w:hyperlink>
      <w:r w:rsidRPr="00C55B75">
        <w:rPr>
          <w:rFonts w:ascii="Times New Roman" w:eastAsia="Times New Roman" w:hAnsi="Times New Roman" w:cs="Times New Roman"/>
          <w:kern w:val="0"/>
          <w:sz w:val="24"/>
          <w:szCs w:val="24"/>
          <w:lang w:eastAsia="en-IN"/>
          <w14:ligatures w14:val="none"/>
        </w:rPr>
        <w:br/>
      </w:r>
      <w:r w:rsidRPr="00C55B75">
        <w:rPr>
          <w:rFonts w:ascii="Times New Roman" w:eastAsia="Times New Roman" w:hAnsi="Times New Roman" w:cs="Times New Roman"/>
          <w:kern w:val="0"/>
          <w:sz w:val="24"/>
          <w:szCs w:val="24"/>
          <w:lang w:eastAsia="en-IN"/>
          <w14:ligatures w14:val="none"/>
        </w:rPr>
        <w:br/>
        <w:t> </w:t>
      </w:r>
      <w:r w:rsidRPr="00C55B75">
        <w:rPr>
          <w:rFonts w:ascii="Times New Roman" w:eastAsia="Times New Roman" w:hAnsi="Times New Roman" w:cs="Times New Roman"/>
          <w:kern w:val="0"/>
          <w:sz w:val="24"/>
          <w:szCs w:val="24"/>
          <w:lang w:eastAsia="en-IN"/>
          <w14:ligatures w14:val="none"/>
        </w:rPr>
        <w:br/>
      </w:r>
      <w:r w:rsidRPr="00C55B75">
        <w:rPr>
          <w:rFonts w:ascii="Times New Roman" w:eastAsia="Times New Roman" w:hAnsi="Times New Roman" w:cs="Times New Roman"/>
          <w:kern w:val="0"/>
          <w:sz w:val="24"/>
          <w:szCs w:val="24"/>
          <w:lang w:eastAsia="en-IN"/>
          <w14:ligatures w14:val="none"/>
        </w:rPr>
        <w:br/>
      </w:r>
      <w:r w:rsidRPr="00093651">
        <w:rPr>
          <w:rFonts w:ascii="Times New Roman" w:eastAsia="Times New Roman" w:hAnsi="Times New Roman" w:cs="Times New Roman"/>
          <w:kern w:val="0"/>
          <w:sz w:val="16"/>
          <w:szCs w:val="16"/>
          <w:lang w:eastAsia="en-IN"/>
          <w14:ligatures w14:val="none"/>
        </w:rPr>
        <w:t>EVM Evaluation board:</w:t>
      </w:r>
      <w:r w:rsidRPr="00093651">
        <w:rPr>
          <w:rFonts w:ascii="Times New Roman" w:eastAsia="Times New Roman" w:hAnsi="Times New Roman" w:cs="Times New Roman"/>
          <w:kern w:val="0"/>
          <w:sz w:val="16"/>
          <w:szCs w:val="16"/>
          <w:lang w:eastAsia="en-IN"/>
          <w14:ligatures w14:val="none"/>
        </w:rPr>
        <w:br/>
      </w:r>
      <w:r w:rsidRPr="00093651">
        <w:rPr>
          <w:rFonts w:ascii="Times New Roman" w:eastAsia="Times New Roman" w:hAnsi="Times New Roman" w:cs="Times New Roman"/>
          <w:kern w:val="0"/>
          <w:sz w:val="16"/>
          <w:szCs w:val="16"/>
          <w:lang w:eastAsia="en-IN"/>
          <w14:ligatures w14:val="none"/>
        </w:rPr>
        <w:br/>
        <w:t>1). DRV8300DIPW-EVM</w:t>
      </w:r>
      <w:r w:rsidRPr="00093651">
        <w:rPr>
          <w:rFonts w:ascii="Times New Roman" w:eastAsia="Times New Roman" w:hAnsi="Times New Roman" w:cs="Times New Roman"/>
          <w:kern w:val="0"/>
          <w:sz w:val="16"/>
          <w:szCs w:val="16"/>
          <w:lang w:eastAsia="en-IN"/>
          <w14:ligatures w14:val="none"/>
        </w:rPr>
        <w:br/>
        <w:t>* 6 - 100V Operation, 30A peak H-Bridge output current  *</w:t>
      </w:r>
      <w:r w:rsidR="00897FCF" w:rsidRPr="00093651">
        <w:rPr>
          <w:rFonts w:ascii="Times New Roman" w:eastAsia="Times New Roman" w:hAnsi="Times New Roman" w:cs="Times New Roman"/>
          <w:kern w:val="0"/>
          <w:sz w:val="16"/>
          <w:szCs w:val="16"/>
          <w:lang w:eastAsia="en-IN"/>
          <w14:ligatures w14:val="none"/>
        </w:rPr>
        <w:t xml:space="preserve"> 6500Rs.</w:t>
      </w:r>
      <w:r w:rsidRPr="00093651">
        <w:rPr>
          <w:rFonts w:ascii="Times New Roman" w:eastAsia="Times New Roman" w:hAnsi="Times New Roman" w:cs="Times New Roman"/>
          <w:kern w:val="0"/>
          <w:sz w:val="16"/>
          <w:szCs w:val="16"/>
          <w:lang w:eastAsia="en-IN"/>
          <w14:ligatures w14:val="none"/>
        </w:rPr>
        <w:br/>
      </w:r>
      <w:hyperlink r:id="rId29" w:tgtFrame="_blank" w:history="1">
        <w:r w:rsidRPr="00093651">
          <w:rPr>
            <w:rFonts w:ascii="Times New Roman" w:eastAsia="Times New Roman" w:hAnsi="Times New Roman" w:cs="Times New Roman"/>
            <w:color w:val="1155CC"/>
            <w:kern w:val="0"/>
            <w:sz w:val="16"/>
            <w:szCs w:val="16"/>
            <w:u w:val="single"/>
            <w:lang w:eastAsia="en-IN"/>
            <w14:ligatures w14:val="none"/>
          </w:rPr>
          <w:t>https://www.ti.com/tool/DRV8300DIPW-EVM</w:t>
        </w:r>
      </w:hyperlink>
      <w:r w:rsidRPr="00093651">
        <w:rPr>
          <w:rFonts w:ascii="Times New Roman" w:eastAsia="Times New Roman" w:hAnsi="Times New Roman" w:cs="Times New Roman"/>
          <w:kern w:val="0"/>
          <w:sz w:val="16"/>
          <w:szCs w:val="16"/>
          <w:lang w:eastAsia="en-IN"/>
          <w14:ligatures w14:val="none"/>
        </w:rPr>
        <w:br/>
      </w:r>
      <w:r w:rsidRPr="00093651">
        <w:rPr>
          <w:rFonts w:ascii="Times New Roman" w:eastAsia="Times New Roman" w:hAnsi="Times New Roman" w:cs="Times New Roman"/>
          <w:kern w:val="0"/>
          <w:sz w:val="16"/>
          <w:szCs w:val="16"/>
          <w:lang w:eastAsia="en-IN"/>
          <w14:ligatures w14:val="none"/>
        </w:rPr>
        <w:br/>
        <w:t>2). DRV8353Rx-EVM</w:t>
      </w:r>
      <w:r w:rsidRPr="00093651">
        <w:rPr>
          <w:rFonts w:ascii="Times New Roman" w:eastAsia="Times New Roman" w:hAnsi="Times New Roman" w:cs="Times New Roman"/>
          <w:kern w:val="0"/>
          <w:sz w:val="16"/>
          <w:szCs w:val="16"/>
          <w:lang w:eastAsia="en-IN"/>
          <w14:ligatures w14:val="none"/>
        </w:rPr>
        <w:br/>
      </w:r>
      <w:hyperlink r:id="rId30" w:tgtFrame="_blank" w:history="1">
        <w:r w:rsidRPr="00093651">
          <w:rPr>
            <w:rFonts w:ascii="Times New Roman" w:eastAsia="Times New Roman" w:hAnsi="Times New Roman" w:cs="Times New Roman"/>
            <w:color w:val="1155CC"/>
            <w:kern w:val="0"/>
            <w:sz w:val="16"/>
            <w:szCs w:val="16"/>
            <w:u w:val="single"/>
            <w:lang w:eastAsia="en-IN"/>
            <w14:ligatures w14:val="none"/>
          </w:rPr>
          <w:t>https://www.mouser.in/new/texas-instruments/ti-drv8353rh-evm-drv8353rs-evm/</w:t>
        </w:r>
      </w:hyperlink>
    </w:p>
    <w:p w14:paraId="116ED7AE" w14:textId="77777777" w:rsidR="00C55B75" w:rsidRPr="00093651" w:rsidRDefault="00C55B75" w:rsidP="00C55B75">
      <w:pPr>
        <w:spacing w:after="0" w:line="240" w:lineRule="auto"/>
        <w:rPr>
          <w:rFonts w:ascii="Times New Roman" w:eastAsia="Times New Roman" w:hAnsi="Times New Roman" w:cs="Times New Roman"/>
          <w:kern w:val="0"/>
          <w:sz w:val="16"/>
          <w:szCs w:val="16"/>
          <w:lang w:eastAsia="en-IN"/>
          <w14:ligatures w14:val="none"/>
        </w:rPr>
      </w:pPr>
    </w:p>
    <w:p w14:paraId="6454E355" w14:textId="77777777" w:rsidR="00C55B75" w:rsidRPr="00093651" w:rsidRDefault="00C55B75" w:rsidP="00C55B75">
      <w:pPr>
        <w:spacing w:after="0" w:line="240" w:lineRule="auto"/>
        <w:rPr>
          <w:rFonts w:ascii="Times New Roman" w:eastAsia="Times New Roman" w:hAnsi="Times New Roman" w:cs="Times New Roman"/>
          <w:kern w:val="0"/>
          <w:sz w:val="16"/>
          <w:szCs w:val="16"/>
          <w:lang w:eastAsia="en-IN"/>
          <w14:ligatures w14:val="none"/>
        </w:rPr>
      </w:pPr>
      <w:r w:rsidRPr="00093651">
        <w:rPr>
          <w:rFonts w:ascii="Times New Roman" w:eastAsia="Times New Roman" w:hAnsi="Times New Roman" w:cs="Times New Roman"/>
          <w:kern w:val="0"/>
          <w:sz w:val="16"/>
          <w:szCs w:val="16"/>
          <w:lang w:eastAsia="en-IN"/>
          <w14:ligatures w14:val="none"/>
        </w:rPr>
        <w:t>3).DRV8312-C2-KIT</w:t>
      </w:r>
    </w:p>
    <w:p w14:paraId="27A22BC4" w14:textId="77777777" w:rsidR="00C55B75" w:rsidRPr="00093651" w:rsidRDefault="00000000" w:rsidP="00C55B75">
      <w:pPr>
        <w:spacing w:after="0" w:line="240" w:lineRule="auto"/>
        <w:rPr>
          <w:rFonts w:ascii="Times New Roman" w:eastAsia="Times New Roman" w:hAnsi="Times New Roman" w:cs="Times New Roman"/>
          <w:kern w:val="0"/>
          <w:sz w:val="16"/>
          <w:szCs w:val="16"/>
          <w:lang w:eastAsia="en-IN"/>
          <w14:ligatures w14:val="none"/>
        </w:rPr>
      </w:pPr>
      <w:hyperlink r:id="rId31" w:tgtFrame="_blank" w:history="1">
        <w:r w:rsidR="00C55B75" w:rsidRPr="00093651">
          <w:rPr>
            <w:rFonts w:ascii="Times New Roman" w:eastAsia="Times New Roman" w:hAnsi="Times New Roman" w:cs="Times New Roman"/>
            <w:color w:val="1155CC"/>
            <w:kern w:val="0"/>
            <w:sz w:val="16"/>
            <w:szCs w:val="16"/>
            <w:u w:val="single"/>
            <w:lang w:eastAsia="en-IN"/>
            <w14:ligatures w14:val="none"/>
          </w:rPr>
          <w:t>https://www.mouser.in/ProductDetail/Texas-Instruments/DRV8312-C2-KIT?qs=%252BG2H6gVb6iyOUG85oF%2F6iQ%3D%3D</w:t>
        </w:r>
      </w:hyperlink>
    </w:p>
    <w:p w14:paraId="1375C9A9" w14:textId="77777777" w:rsidR="00C55B75" w:rsidRPr="00093651" w:rsidRDefault="00C55B75" w:rsidP="00C55B75">
      <w:pPr>
        <w:spacing w:after="0" w:line="240" w:lineRule="auto"/>
        <w:rPr>
          <w:rFonts w:ascii="Times New Roman" w:eastAsia="Times New Roman" w:hAnsi="Times New Roman" w:cs="Times New Roman"/>
          <w:kern w:val="0"/>
          <w:sz w:val="16"/>
          <w:szCs w:val="16"/>
          <w:lang w:eastAsia="en-IN"/>
          <w14:ligatures w14:val="none"/>
        </w:rPr>
      </w:pPr>
    </w:p>
    <w:p w14:paraId="28C60880" w14:textId="77777777" w:rsidR="00C55B75" w:rsidRPr="00093651" w:rsidRDefault="00000000" w:rsidP="00C55B75">
      <w:pPr>
        <w:spacing w:after="0" w:line="240" w:lineRule="auto"/>
        <w:rPr>
          <w:rFonts w:ascii="Times New Roman" w:eastAsia="Times New Roman" w:hAnsi="Times New Roman" w:cs="Times New Roman"/>
          <w:kern w:val="0"/>
          <w:sz w:val="16"/>
          <w:szCs w:val="16"/>
          <w:lang w:eastAsia="en-IN"/>
          <w14:ligatures w14:val="none"/>
        </w:rPr>
      </w:pPr>
      <w:hyperlink r:id="rId32" w:tgtFrame="_blank" w:history="1">
        <w:r w:rsidR="00C55B75" w:rsidRPr="00093651">
          <w:rPr>
            <w:rFonts w:ascii="Times New Roman" w:eastAsia="Times New Roman" w:hAnsi="Times New Roman" w:cs="Times New Roman"/>
            <w:color w:val="1155CC"/>
            <w:kern w:val="0"/>
            <w:sz w:val="16"/>
            <w:szCs w:val="16"/>
            <w:u w:val="single"/>
            <w:lang w:eastAsia="en-IN"/>
            <w14:ligatures w14:val="none"/>
          </w:rPr>
          <w:t>https://www.kynix.com/Parts/3581351/DRV8312-C2-KIT.html?utm_source=google&amp;utm_medium=cpc&amp;utm_campaign=P-Data_ADS/GA_4-0206-HP-2&amp;utm_term=&amp;adgroupid=&amp;gad=1&amp;gclid=CjwKCAjw1YCkBhAOEiwA5aN4AVrvKeGBEDceItnYIceWy-gzjyGXDEfZqBeWkVn-KS9HdEb0EHIqBxoCyHMQAvD_BwE</w:t>
        </w:r>
      </w:hyperlink>
    </w:p>
    <w:p w14:paraId="07691F5B" w14:textId="77777777" w:rsidR="00C55B75" w:rsidRPr="00093651" w:rsidRDefault="00C55B75" w:rsidP="00D426A1">
      <w:pPr>
        <w:tabs>
          <w:tab w:val="left" w:pos="3342"/>
        </w:tabs>
        <w:rPr>
          <w:b/>
          <w:bCs/>
          <w:sz w:val="16"/>
          <w:szCs w:val="16"/>
        </w:rPr>
      </w:pPr>
    </w:p>
    <w:p w14:paraId="2F845F4B" w14:textId="791B727C" w:rsidR="00D94E5A" w:rsidRPr="00093651" w:rsidRDefault="00C55B75" w:rsidP="00C55B75">
      <w:pPr>
        <w:tabs>
          <w:tab w:val="left" w:pos="2769"/>
        </w:tabs>
        <w:rPr>
          <w:sz w:val="16"/>
          <w:szCs w:val="16"/>
        </w:rPr>
      </w:pPr>
      <w:r w:rsidRPr="00093651">
        <w:rPr>
          <w:sz w:val="16"/>
          <w:szCs w:val="16"/>
        </w:rPr>
        <w:t>4) DRV8350H-EVM</w:t>
      </w:r>
      <w:r w:rsidRPr="00093651">
        <w:rPr>
          <w:sz w:val="16"/>
          <w:szCs w:val="16"/>
        </w:rPr>
        <w:tab/>
      </w:r>
    </w:p>
    <w:p w14:paraId="1C418666" w14:textId="153CEE74" w:rsidR="00C55B75" w:rsidRPr="00093651" w:rsidRDefault="00000000" w:rsidP="00C55B75">
      <w:pPr>
        <w:tabs>
          <w:tab w:val="left" w:pos="2769"/>
        </w:tabs>
        <w:rPr>
          <w:sz w:val="16"/>
          <w:szCs w:val="16"/>
        </w:rPr>
      </w:pPr>
      <w:hyperlink r:id="rId33" w:history="1">
        <w:r w:rsidR="00C55B75" w:rsidRPr="00093651">
          <w:rPr>
            <w:rStyle w:val="Hyperlink"/>
            <w:sz w:val="16"/>
            <w:szCs w:val="16"/>
          </w:rPr>
          <w:t>https://www.ti.com/tool/DRV8350H-EVM</w:t>
        </w:r>
      </w:hyperlink>
    </w:p>
    <w:p w14:paraId="3B2EC747" w14:textId="365D0E9A" w:rsidR="00C55B75" w:rsidRPr="00093651" w:rsidRDefault="00C55B75" w:rsidP="00C55B75">
      <w:pPr>
        <w:tabs>
          <w:tab w:val="left" w:pos="2769"/>
        </w:tabs>
        <w:rPr>
          <w:sz w:val="16"/>
          <w:szCs w:val="16"/>
        </w:rPr>
      </w:pPr>
      <w:r w:rsidRPr="00093651">
        <w:rPr>
          <w:sz w:val="16"/>
          <w:szCs w:val="16"/>
        </w:rPr>
        <w:t xml:space="preserve">5) DRV8353RH </w:t>
      </w:r>
      <w:r w:rsidR="00763369" w:rsidRPr="00093651">
        <w:rPr>
          <w:sz w:val="16"/>
          <w:szCs w:val="16"/>
        </w:rPr>
        <w:t xml:space="preserve">    10k Rs.</w:t>
      </w:r>
    </w:p>
    <w:p w14:paraId="4A8D95B8" w14:textId="116A7F3B" w:rsidR="00C55B75" w:rsidRPr="00093651" w:rsidRDefault="00000000" w:rsidP="00C55B75">
      <w:pPr>
        <w:tabs>
          <w:tab w:val="left" w:pos="2769"/>
        </w:tabs>
        <w:rPr>
          <w:sz w:val="16"/>
          <w:szCs w:val="16"/>
        </w:rPr>
      </w:pPr>
      <w:hyperlink r:id="rId34" w:history="1">
        <w:r w:rsidR="00C55B75" w:rsidRPr="00093651">
          <w:rPr>
            <w:rStyle w:val="Hyperlink"/>
            <w:sz w:val="16"/>
            <w:szCs w:val="16"/>
          </w:rPr>
          <w:t>https://www.ti.com/tool/DRV8353RH-EVM</w:t>
        </w:r>
      </w:hyperlink>
    </w:p>
    <w:p w14:paraId="0359A28D" w14:textId="77777777" w:rsidR="00763369" w:rsidRPr="00093651" w:rsidRDefault="00763369" w:rsidP="00C55B75">
      <w:pPr>
        <w:tabs>
          <w:tab w:val="left" w:pos="2769"/>
        </w:tabs>
        <w:rPr>
          <w:sz w:val="16"/>
          <w:szCs w:val="16"/>
        </w:rPr>
      </w:pPr>
    </w:p>
    <w:p w14:paraId="258C4BC8" w14:textId="52547C79" w:rsidR="00C55B75" w:rsidRPr="00093651" w:rsidRDefault="00763369" w:rsidP="00C55B75">
      <w:pPr>
        <w:tabs>
          <w:tab w:val="left" w:pos="2769"/>
        </w:tabs>
        <w:rPr>
          <w:sz w:val="16"/>
          <w:szCs w:val="16"/>
        </w:rPr>
      </w:pPr>
      <w:r w:rsidRPr="00093651">
        <w:rPr>
          <w:sz w:val="16"/>
          <w:szCs w:val="16"/>
        </w:rPr>
        <w:t>7</w:t>
      </w:r>
      <w:r w:rsidR="00C55B75" w:rsidRPr="00093651">
        <w:rPr>
          <w:sz w:val="16"/>
          <w:szCs w:val="16"/>
        </w:rPr>
        <w:t>)</w:t>
      </w:r>
      <w:r w:rsidR="00F66968" w:rsidRPr="00093651">
        <w:rPr>
          <w:sz w:val="16"/>
          <w:szCs w:val="16"/>
        </w:rPr>
        <w:t xml:space="preserve"> DRV8353RS-EVM   99$</w:t>
      </w:r>
    </w:p>
    <w:p w14:paraId="700CD282" w14:textId="3ABDAE0F" w:rsidR="00D94E5A" w:rsidRPr="00093651" w:rsidRDefault="00000000" w:rsidP="0000087A">
      <w:pPr>
        <w:tabs>
          <w:tab w:val="left" w:pos="2769"/>
        </w:tabs>
        <w:rPr>
          <w:sz w:val="16"/>
          <w:szCs w:val="16"/>
        </w:rPr>
      </w:pPr>
      <w:hyperlink r:id="rId35" w:history="1">
        <w:r w:rsidR="00F66968" w:rsidRPr="00093651">
          <w:rPr>
            <w:rStyle w:val="Hyperlink"/>
            <w:sz w:val="16"/>
            <w:szCs w:val="16"/>
          </w:rPr>
          <w:t>https://www.ti.com/tool/DRV8353RS-EVM</w:t>
        </w:r>
      </w:hyperlink>
    </w:p>
    <w:p w14:paraId="74D05F2D" w14:textId="77777777" w:rsidR="00093651" w:rsidRDefault="00093651">
      <w:pPr>
        <w:rPr>
          <w:b/>
          <w:bCs/>
          <w:sz w:val="50"/>
          <w:szCs w:val="50"/>
        </w:rPr>
      </w:pPr>
      <w:r>
        <w:rPr>
          <w:b/>
          <w:bCs/>
          <w:sz w:val="50"/>
          <w:szCs w:val="50"/>
        </w:rPr>
        <w:br w:type="page"/>
      </w:r>
    </w:p>
    <w:p w14:paraId="461D1594" w14:textId="1AF09B4E" w:rsidR="00A230D4" w:rsidRDefault="00A230D4">
      <w:pPr>
        <w:rPr>
          <w:b/>
          <w:bCs/>
          <w:sz w:val="50"/>
          <w:szCs w:val="50"/>
        </w:rPr>
      </w:pPr>
      <w:r>
        <w:rPr>
          <w:b/>
          <w:bCs/>
          <w:sz w:val="50"/>
          <w:szCs w:val="50"/>
        </w:rPr>
        <w:t xml:space="preserve">smoothing out adc voltage </w:t>
      </w:r>
    </w:p>
    <w:p w14:paraId="2286E778" w14:textId="77777777" w:rsidR="00A230D4" w:rsidRPr="00457995" w:rsidRDefault="00A230D4" w:rsidP="00457995">
      <w:r w:rsidRPr="00457995">
        <w:t>Kalman Filter: The Kalman filter is an optimal recursive filter that estimates the state of a dynamic system based on noisy observations. It is particularly useful for tracking and smoothing data in the presence of measurement noise. The Kalman filter takes into account both the current measurement and the predicted state to provide a more accurate estimation.</w:t>
      </w:r>
    </w:p>
    <w:p w14:paraId="5CCA969F" w14:textId="47B23306" w:rsidR="006B2BB2" w:rsidRDefault="006B2BB2">
      <w:pPr>
        <w:rPr>
          <w:b/>
          <w:bCs/>
          <w:sz w:val="50"/>
          <w:szCs w:val="50"/>
        </w:rPr>
      </w:pPr>
      <w:r>
        <w:rPr>
          <w:b/>
          <w:bCs/>
          <w:sz w:val="50"/>
          <w:szCs w:val="50"/>
        </w:rPr>
        <w:br w:type="page"/>
      </w:r>
    </w:p>
    <w:p w14:paraId="1A5C594E" w14:textId="77777777" w:rsidR="00A230D4" w:rsidRDefault="00A230D4">
      <w:pPr>
        <w:rPr>
          <w:b/>
          <w:bCs/>
          <w:sz w:val="50"/>
          <w:szCs w:val="50"/>
        </w:rPr>
      </w:pPr>
    </w:p>
    <w:p w14:paraId="5D509177" w14:textId="11BC031E" w:rsidR="007440D1" w:rsidRPr="0000087A" w:rsidRDefault="007440D1" w:rsidP="0000087A">
      <w:pPr>
        <w:tabs>
          <w:tab w:val="left" w:pos="3342"/>
        </w:tabs>
        <w:rPr>
          <w:b/>
          <w:bCs/>
          <w:sz w:val="50"/>
          <w:szCs w:val="50"/>
        </w:rPr>
      </w:pPr>
      <w:r>
        <w:rPr>
          <w:b/>
          <w:bCs/>
          <w:sz w:val="50"/>
          <w:szCs w:val="50"/>
        </w:rPr>
        <w:t>………………………………………………………………</w:t>
      </w:r>
    </w:p>
    <w:p w14:paraId="73CE1591" w14:textId="26F443B5" w:rsidR="007440D1" w:rsidRDefault="007440D1" w:rsidP="007440D1">
      <w:r>
        <w:rPr>
          <w:noProof/>
        </w:rPr>
        <w:drawing>
          <wp:inline distT="0" distB="0" distL="0" distR="0" wp14:anchorId="03D63027" wp14:editId="4B255C9E">
            <wp:extent cx="2262554" cy="1337328"/>
            <wp:effectExtent l="0" t="0" r="4445" b="0"/>
            <wp:docPr id="104812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5970" name=""/>
                    <pic:cNvPicPr/>
                  </pic:nvPicPr>
                  <pic:blipFill>
                    <a:blip r:embed="rId36"/>
                    <a:stretch>
                      <a:fillRect/>
                    </a:stretch>
                  </pic:blipFill>
                  <pic:spPr>
                    <a:xfrm>
                      <a:off x="0" y="0"/>
                      <a:ext cx="2275019" cy="1344696"/>
                    </a:xfrm>
                    <a:prstGeom prst="rect">
                      <a:avLst/>
                    </a:prstGeom>
                  </pic:spPr>
                </pic:pic>
              </a:graphicData>
            </a:graphic>
          </wp:inline>
        </w:drawing>
      </w:r>
    </w:p>
    <w:p w14:paraId="29B35B0B" w14:textId="77777777" w:rsidR="005D06EC" w:rsidRDefault="005D06EC" w:rsidP="007440D1"/>
    <w:p w14:paraId="51440FD0" w14:textId="77777777" w:rsidR="005D06EC" w:rsidRPr="005D06EC" w:rsidRDefault="005D06EC" w:rsidP="005D06EC">
      <w:pPr>
        <w:shd w:val="clear" w:color="auto" w:fill="FFFFFF"/>
        <w:spacing w:line="235" w:lineRule="atLeast"/>
        <w:rPr>
          <w:rFonts w:ascii="Calibri" w:eastAsia="Times New Roman" w:hAnsi="Calibri" w:cs="Calibri"/>
          <w:color w:val="FF0000"/>
          <w:kern w:val="0"/>
          <w:szCs w:val="22"/>
          <w:lang w:eastAsia="en-IN"/>
          <w14:ligatures w14:val="none"/>
        </w:rPr>
      </w:pPr>
      <w:r w:rsidRPr="005D06EC">
        <w:rPr>
          <w:rFonts w:ascii="Calibri" w:eastAsia="Times New Roman" w:hAnsi="Calibri" w:cs="Calibri"/>
          <w:color w:val="FF0000"/>
          <w:kern w:val="0"/>
          <w:szCs w:val="22"/>
          <w:shd w:val="clear" w:color="auto" w:fill="FFFFFF"/>
          <w:lang w:eastAsia="en-IN"/>
          <w14:ligatures w14:val="none"/>
        </w:rPr>
        <w:t>DRV8312 : Exact 70v Output , can't use </w:t>
      </w:r>
    </w:p>
    <w:p w14:paraId="7D2969FE" w14:textId="60B877AE" w:rsidR="005D06EC" w:rsidRDefault="005D06EC" w:rsidP="005D06EC">
      <w:pPr>
        <w:shd w:val="clear" w:color="auto" w:fill="FFFFFF"/>
        <w:spacing w:line="235" w:lineRule="atLeast"/>
        <w:rPr>
          <w:rFonts w:ascii="Calibri" w:eastAsia="Times New Roman" w:hAnsi="Calibri" w:cs="Calibri"/>
          <w:color w:val="FF0000"/>
          <w:kern w:val="0"/>
          <w:szCs w:val="22"/>
          <w:lang w:eastAsia="en-IN"/>
          <w14:ligatures w14:val="none"/>
        </w:rPr>
      </w:pPr>
      <w:r w:rsidRPr="005D06EC">
        <w:rPr>
          <w:rFonts w:ascii="Calibri" w:eastAsia="Times New Roman" w:hAnsi="Calibri" w:cs="Calibri"/>
          <w:color w:val="FF0000"/>
          <w:kern w:val="0"/>
          <w:szCs w:val="22"/>
          <w:shd w:val="clear" w:color="auto" w:fill="FFFFFF"/>
          <w:lang w:eastAsia="en-IN"/>
          <w14:ligatures w14:val="none"/>
        </w:rPr>
        <w:t>DRV3255-Q1 ( 0-48v ) : not in our Voltage Range ( 0-70v )</w:t>
      </w:r>
    </w:p>
    <w:p w14:paraId="2CDCE0AF" w14:textId="77777777" w:rsidR="005D06EC" w:rsidRPr="005D06EC" w:rsidRDefault="005D06EC" w:rsidP="005D06EC">
      <w:pPr>
        <w:shd w:val="clear" w:color="auto" w:fill="FFFFFF"/>
        <w:spacing w:line="235" w:lineRule="atLeast"/>
        <w:rPr>
          <w:rFonts w:ascii="Calibri" w:eastAsia="Times New Roman" w:hAnsi="Calibri" w:cs="Calibri"/>
          <w:color w:val="FF0000"/>
          <w:kern w:val="0"/>
          <w:szCs w:val="22"/>
          <w:lang w:eastAsia="en-IN"/>
          <w14:ligatures w14:val="none"/>
        </w:rPr>
      </w:pPr>
    </w:p>
    <w:p w14:paraId="3242FB8B" w14:textId="1F042D12" w:rsidR="0000087A" w:rsidRPr="005D06EC" w:rsidRDefault="007440D1" w:rsidP="007440D1">
      <w:pPr>
        <w:rPr>
          <w:color w:val="00B050"/>
          <w:sz w:val="2"/>
          <w:szCs w:val="2"/>
        </w:rPr>
      </w:pPr>
      <w:r w:rsidRPr="005D06EC">
        <w:rPr>
          <w:color w:val="00B050"/>
        </w:rPr>
        <w:t>D</w:t>
      </w:r>
      <w:r w:rsidR="00C53F47">
        <w:rPr>
          <w:color w:val="00B050"/>
        </w:rPr>
        <w:t>RV</w:t>
      </w:r>
      <w:r w:rsidRPr="005D06EC">
        <w:rPr>
          <w:color w:val="00B050"/>
        </w:rPr>
        <w:t>8300 is already acceptable</w:t>
      </w:r>
    </w:p>
    <w:p w14:paraId="7283E5F8" w14:textId="491A4E09" w:rsidR="005D06EC" w:rsidRPr="005D06EC" w:rsidRDefault="005D06EC" w:rsidP="007440D1">
      <w:pPr>
        <w:rPr>
          <w:color w:val="00B050"/>
          <w:sz w:val="2"/>
          <w:szCs w:val="2"/>
        </w:rPr>
      </w:pPr>
      <w:r w:rsidRPr="005D06EC">
        <w:rPr>
          <w:color w:val="00B050"/>
          <w:sz w:val="2"/>
          <w:szCs w:val="2"/>
        </w:rPr>
        <w:t xml:space="preserve"> </w:t>
      </w:r>
    </w:p>
    <w:p w14:paraId="596943F7" w14:textId="64218A46" w:rsidR="0000087A" w:rsidRDefault="0000087A" w:rsidP="007440D1">
      <w:r>
        <w:t xml:space="preserve">DR8300:- </w:t>
      </w:r>
      <w:hyperlink r:id="rId37" w:history="1">
        <w:r w:rsidRPr="00C62E10">
          <w:rPr>
            <w:rStyle w:val="Hyperlink"/>
          </w:rPr>
          <w:t>https://www.ti.com/product/DRV8300</w:t>
        </w:r>
      </w:hyperlink>
    </w:p>
    <w:p w14:paraId="34F408E3" w14:textId="77777777" w:rsidR="0000087A" w:rsidRDefault="0000087A" w:rsidP="0000087A">
      <w:r w:rsidRPr="0000087A">
        <w:t>EVM :-</w:t>
      </w:r>
    </w:p>
    <w:p w14:paraId="48718FC4" w14:textId="1105B90B" w:rsidR="0000087A" w:rsidRPr="0000087A" w:rsidRDefault="00000000" w:rsidP="0000087A">
      <w:hyperlink r:id="rId38" w:tgtFrame="_blank" w:history="1">
        <w:r w:rsidR="0000087A" w:rsidRPr="0000087A">
          <w:rPr>
            <w:rStyle w:val="Hyperlink"/>
          </w:rPr>
          <w:t>DRV8300DIPW-EVM</w:t>
        </w:r>
      </w:hyperlink>
    </w:p>
    <w:p w14:paraId="5B1FD7BE" w14:textId="77777777" w:rsidR="0000087A" w:rsidRPr="0000087A" w:rsidRDefault="00000000" w:rsidP="0000087A">
      <w:hyperlink r:id="rId39" w:tgtFrame="_blank" w:history="1">
        <w:r w:rsidR="0000087A" w:rsidRPr="0000087A">
          <w:rPr>
            <w:rStyle w:val="Hyperlink"/>
          </w:rPr>
          <w:t>DRV8300DRGE-EVM</w:t>
        </w:r>
      </w:hyperlink>
    </w:p>
    <w:p w14:paraId="242A0843" w14:textId="77777777" w:rsidR="0000087A" w:rsidRDefault="0000087A" w:rsidP="007440D1"/>
    <w:p w14:paraId="32479F78" w14:textId="4DC06476" w:rsidR="0000087A" w:rsidRDefault="0000087A" w:rsidP="007440D1">
      <w:r>
        <w:t>More Options….</w:t>
      </w:r>
    </w:p>
    <w:p w14:paraId="2E151064" w14:textId="300093B7" w:rsidR="005D06EC" w:rsidRPr="005D06EC" w:rsidRDefault="005D06EC" w:rsidP="007440D1">
      <w:pPr>
        <w:rPr>
          <w:color w:val="00B050"/>
        </w:rPr>
      </w:pPr>
      <w:r w:rsidRPr="005D06EC">
        <w:rPr>
          <w:rFonts w:ascii="Calibri" w:hAnsi="Calibri" w:cs="Calibri"/>
          <w:color w:val="00B050"/>
          <w:szCs w:val="22"/>
          <w:shd w:val="clear" w:color="auto" w:fill="FFFFFF"/>
        </w:rPr>
        <w:t>DRV835x :</w:t>
      </w:r>
    </w:p>
    <w:p w14:paraId="335AD6AE" w14:textId="75232ABF" w:rsidR="007440D1" w:rsidRPr="007440D1" w:rsidRDefault="007440D1" w:rsidP="007440D1">
      <w:pPr>
        <w:pStyle w:val="ListParagraph"/>
        <w:numPr>
          <w:ilvl w:val="0"/>
          <w:numId w:val="12"/>
        </w:numPr>
      </w:pPr>
      <w:r w:rsidRPr="007440D1">
        <w:t>DRV8353RH-EVM</w:t>
      </w:r>
      <w:r w:rsidR="00093651">
        <w:t xml:space="preserve">  99$</w:t>
      </w:r>
    </w:p>
    <w:p w14:paraId="63EB7B78" w14:textId="38ACC5BB" w:rsidR="007440D1" w:rsidRDefault="00000000" w:rsidP="007440D1">
      <w:pPr>
        <w:ind w:left="360"/>
      </w:pPr>
      <w:hyperlink r:id="rId40" w:history="1">
        <w:r w:rsidR="007440D1" w:rsidRPr="00C62E10">
          <w:rPr>
            <w:rStyle w:val="Hyperlink"/>
          </w:rPr>
          <w:t>https://www.ti.com/tool/DRV8353RH-EVM</w:t>
        </w:r>
      </w:hyperlink>
    </w:p>
    <w:p w14:paraId="2BD9D4DB" w14:textId="261AE321" w:rsidR="007440D1" w:rsidRPr="007440D1" w:rsidRDefault="007440D1" w:rsidP="007440D1">
      <w:pPr>
        <w:ind w:left="360"/>
      </w:pPr>
      <w:r w:rsidRPr="007440D1">
        <w:t>DRV8353RS-EVM</w:t>
      </w:r>
      <w:r w:rsidR="00093651">
        <w:t xml:space="preserve">  99$</w:t>
      </w:r>
    </w:p>
    <w:p w14:paraId="61EA1B0B" w14:textId="7A49D623" w:rsidR="007440D1" w:rsidRDefault="006B2BB2" w:rsidP="007440D1">
      <w:r>
        <w:t xml:space="preserve">       </w:t>
      </w:r>
      <w:hyperlink r:id="rId41" w:history="1">
        <w:r w:rsidRPr="00FA720E">
          <w:rPr>
            <w:rStyle w:val="Hyperlink"/>
          </w:rPr>
          <w:t>https://www.ti.com/tool/DRV8353RS-EVM</w:t>
        </w:r>
      </w:hyperlink>
    </w:p>
    <w:p w14:paraId="3FB99646" w14:textId="45864758" w:rsidR="00D94E5A" w:rsidRPr="007440D1" w:rsidRDefault="007440D1" w:rsidP="007440D1">
      <w:pPr>
        <w:pStyle w:val="ListParagraph"/>
        <w:numPr>
          <w:ilvl w:val="0"/>
          <w:numId w:val="12"/>
        </w:numPr>
      </w:pPr>
      <w:r w:rsidRPr="007440D1">
        <w:t>DRV8350H-EVM</w:t>
      </w:r>
      <w:r w:rsidR="00093651">
        <w:tab/>
        <w:t>99$</w:t>
      </w:r>
    </w:p>
    <w:p w14:paraId="0C6569F3" w14:textId="4B1D0681" w:rsidR="007440D1" w:rsidRDefault="0000087A" w:rsidP="007440D1">
      <w:r>
        <w:t xml:space="preserve">       </w:t>
      </w:r>
      <w:hyperlink r:id="rId42" w:history="1">
        <w:r w:rsidRPr="00C62E10">
          <w:rPr>
            <w:rStyle w:val="Hyperlink"/>
          </w:rPr>
          <w:t>https://www.ti.com/tool/DRV8350H-EVM</w:t>
        </w:r>
      </w:hyperlink>
    </w:p>
    <w:p w14:paraId="1DD3ABB2" w14:textId="26E6ABD5" w:rsidR="0000087A" w:rsidRPr="00093651" w:rsidRDefault="0000087A" w:rsidP="007440D1">
      <w:pPr>
        <w:rPr>
          <w:color w:val="00B0F0"/>
        </w:rPr>
      </w:pPr>
      <w:r>
        <w:t xml:space="preserve">       </w:t>
      </w:r>
      <w:r w:rsidRPr="0000087A">
        <w:t>DRV8350S-EVM</w:t>
      </w:r>
      <w:r w:rsidR="00093651">
        <w:tab/>
        <w:t>99$</w:t>
      </w:r>
    </w:p>
    <w:p w14:paraId="4514B843" w14:textId="2A6D790D" w:rsidR="007440D1" w:rsidRPr="00093651" w:rsidRDefault="0000087A" w:rsidP="007440D1">
      <w:pPr>
        <w:rPr>
          <w:color w:val="00B0F0"/>
        </w:rPr>
      </w:pPr>
      <w:r w:rsidRPr="00093651">
        <w:rPr>
          <w:color w:val="00B0F0"/>
        </w:rPr>
        <w:t xml:space="preserve"> </w:t>
      </w:r>
      <w:r w:rsidRPr="00093651">
        <w:rPr>
          <w:color w:val="0070C0"/>
        </w:rPr>
        <w:t xml:space="preserve">      </w:t>
      </w:r>
      <w:hyperlink r:id="rId43" w:history="1">
        <w:r w:rsidRPr="00093651">
          <w:rPr>
            <w:rStyle w:val="Hyperlink"/>
            <w:color w:val="0070C0"/>
          </w:rPr>
          <w:t>https://www.ti.com/tool/DRV8350S-EVM</w:t>
        </w:r>
      </w:hyperlink>
    </w:p>
    <w:p w14:paraId="7B671B71" w14:textId="77777777" w:rsidR="0000087A" w:rsidRPr="007440D1" w:rsidRDefault="0000087A" w:rsidP="007440D1"/>
    <w:p w14:paraId="5F88DD5B" w14:textId="7C7CB11E" w:rsidR="007440D1" w:rsidRPr="007440D1" w:rsidRDefault="007440D1" w:rsidP="007440D1">
      <w:pPr>
        <w:rPr>
          <w:szCs w:val="22"/>
        </w:rPr>
      </w:pPr>
    </w:p>
    <w:p w14:paraId="5CB1CF1D" w14:textId="0269DA96" w:rsidR="00D94E5A" w:rsidRDefault="002734EB" w:rsidP="00D426A1">
      <w:pPr>
        <w:tabs>
          <w:tab w:val="left" w:pos="3342"/>
        </w:tabs>
        <w:rPr>
          <w:b/>
          <w:bCs/>
          <w:sz w:val="50"/>
          <w:szCs w:val="50"/>
        </w:rPr>
      </w:pPr>
      <w:r w:rsidRPr="002734EB">
        <w:rPr>
          <w:noProof/>
          <w:szCs w:val="22"/>
        </w:rPr>
        <w:drawing>
          <wp:inline distT="0" distB="0" distL="0" distR="0" wp14:anchorId="31F3704E" wp14:editId="720AD30A">
            <wp:extent cx="5731510" cy="4268470"/>
            <wp:effectExtent l="0" t="0" r="2540" b="0"/>
            <wp:docPr id="153437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79957" name=""/>
                    <pic:cNvPicPr/>
                  </pic:nvPicPr>
                  <pic:blipFill>
                    <a:blip r:embed="rId44"/>
                    <a:stretch>
                      <a:fillRect/>
                    </a:stretch>
                  </pic:blipFill>
                  <pic:spPr>
                    <a:xfrm>
                      <a:off x="0" y="0"/>
                      <a:ext cx="5731510" cy="4268470"/>
                    </a:xfrm>
                    <a:prstGeom prst="rect">
                      <a:avLst/>
                    </a:prstGeom>
                  </pic:spPr>
                </pic:pic>
              </a:graphicData>
            </a:graphic>
          </wp:inline>
        </w:drawing>
      </w:r>
    </w:p>
    <w:p w14:paraId="419C4956" w14:textId="1F58E4B5" w:rsidR="002734EB" w:rsidRPr="002734EB" w:rsidRDefault="002734EB" w:rsidP="002734EB">
      <w:r>
        <w:rPr>
          <w:b/>
          <w:bCs/>
          <w:sz w:val="50"/>
          <w:szCs w:val="50"/>
        </w:rPr>
        <w:tab/>
      </w:r>
      <w:r w:rsidRPr="002734EB">
        <w:rPr>
          <w:color w:val="FF0000"/>
        </w:rPr>
        <w:t xml:space="preserve">Red </w:t>
      </w:r>
      <w:r w:rsidRPr="002734EB">
        <w:t>is hardware</w:t>
      </w:r>
      <w:r>
        <w:t xml:space="preserve"> part</w:t>
      </w:r>
    </w:p>
    <w:p w14:paraId="1A18B517" w14:textId="7C4E9D71" w:rsidR="002734EB" w:rsidRDefault="002734EB" w:rsidP="002734EB">
      <w:r>
        <w:tab/>
      </w:r>
      <w:r w:rsidRPr="002734EB">
        <w:rPr>
          <w:color w:val="7030A0"/>
        </w:rPr>
        <w:t xml:space="preserve">Puple </w:t>
      </w:r>
      <w:r w:rsidRPr="002734EB">
        <w:t>is Software part</w:t>
      </w:r>
    </w:p>
    <w:p w14:paraId="3D96563B" w14:textId="77777777" w:rsidR="002734EB" w:rsidRDefault="002734EB" w:rsidP="002734EB"/>
    <w:p w14:paraId="2DC5F698" w14:textId="77777777" w:rsidR="002734EB" w:rsidRDefault="002734EB" w:rsidP="002734EB"/>
    <w:p w14:paraId="5EA87A03" w14:textId="77777777" w:rsidR="002734EB" w:rsidRDefault="002734EB" w:rsidP="002734EB"/>
    <w:p w14:paraId="2550237C" w14:textId="77777777" w:rsidR="002734EB" w:rsidRDefault="002734EB" w:rsidP="002734EB"/>
    <w:p w14:paraId="2FFB94B1" w14:textId="77777777" w:rsidR="002734EB" w:rsidRDefault="002734EB" w:rsidP="002734EB"/>
    <w:p w14:paraId="23FE3B2D" w14:textId="77777777" w:rsidR="002734EB" w:rsidRDefault="002734EB" w:rsidP="002734EB"/>
    <w:p w14:paraId="50CE468D" w14:textId="77777777" w:rsidR="002734EB" w:rsidRDefault="002734EB" w:rsidP="002734EB"/>
    <w:p w14:paraId="78FB8915" w14:textId="77777777" w:rsidR="002734EB" w:rsidRDefault="002734EB" w:rsidP="002734EB"/>
    <w:p w14:paraId="3D73C767" w14:textId="77777777" w:rsidR="002734EB" w:rsidRDefault="002734EB" w:rsidP="002734EB"/>
    <w:p w14:paraId="5A4796AC" w14:textId="77777777" w:rsidR="002734EB" w:rsidRDefault="002734EB" w:rsidP="002734EB"/>
    <w:p w14:paraId="5CCDE58D" w14:textId="77777777" w:rsidR="002734EB" w:rsidRDefault="002734EB" w:rsidP="002734EB"/>
    <w:p w14:paraId="3F62B0F4" w14:textId="77777777" w:rsidR="002734EB" w:rsidRDefault="002734EB" w:rsidP="002734EB"/>
    <w:p w14:paraId="43FE3E0D" w14:textId="77777777" w:rsidR="002734EB" w:rsidRDefault="002734EB" w:rsidP="002734EB"/>
    <w:p w14:paraId="7AE447D5" w14:textId="77777777" w:rsidR="002734EB" w:rsidRDefault="002734EB" w:rsidP="002734EB"/>
    <w:p w14:paraId="25421530" w14:textId="77777777" w:rsidR="002734EB" w:rsidRDefault="002734EB" w:rsidP="002734EB"/>
    <w:p w14:paraId="77D30F8C" w14:textId="77777777" w:rsidR="002734EB" w:rsidRDefault="002734EB" w:rsidP="002734EB"/>
    <w:p w14:paraId="168AC60F" w14:textId="77777777" w:rsidR="002734EB" w:rsidRDefault="002734EB" w:rsidP="002734EB"/>
    <w:p w14:paraId="0D090398" w14:textId="77777777" w:rsidR="002734EB" w:rsidRDefault="002734EB" w:rsidP="002734EB"/>
    <w:p w14:paraId="5D3756E7" w14:textId="77777777" w:rsidR="002734EB" w:rsidRPr="002734EB" w:rsidRDefault="002734EB" w:rsidP="002734EB"/>
    <w:p w14:paraId="21828A13" w14:textId="4C6F1155" w:rsidR="00D94E5A" w:rsidRPr="00D426A1" w:rsidRDefault="00D94E5A" w:rsidP="006E2304">
      <w:pPr>
        <w:tabs>
          <w:tab w:val="left" w:pos="3342"/>
        </w:tabs>
        <w:rPr>
          <w:b/>
          <w:bCs/>
          <w:sz w:val="50"/>
          <w:szCs w:val="50"/>
        </w:rPr>
      </w:pPr>
    </w:p>
    <w:sectPr w:rsidR="00D94E5A" w:rsidRPr="00D426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1F20"/>
    <w:multiLevelType w:val="multilevel"/>
    <w:tmpl w:val="7254697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52B70C7"/>
    <w:multiLevelType w:val="hybridMultilevel"/>
    <w:tmpl w:val="DE1A4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9C4AD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6A62B92"/>
    <w:multiLevelType w:val="hybridMultilevel"/>
    <w:tmpl w:val="C382FF5A"/>
    <w:lvl w:ilvl="0" w:tplc="B50C261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206464"/>
    <w:multiLevelType w:val="hybridMultilevel"/>
    <w:tmpl w:val="2DBA9EB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7AB38B2"/>
    <w:multiLevelType w:val="hybridMultilevel"/>
    <w:tmpl w:val="802E08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A43D69"/>
    <w:multiLevelType w:val="hybridMultilevel"/>
    <w:tmpl w:val="5E14908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D370191"/>
    <w:multiLevelType w:val="multilevel"/>
    <w:tmpl w:val="72D4C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917E6C"/>
    <w:multiLevelType w:val="hybridMultilevel"/>
    <w:tmpl w:val="ADC85B0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BB60FA2"/>
    <w:multiLevelType w:val="hybridMultilevel"/>
    <w:tmpl w:val="E828D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26E6F11"/>
    <w:multiLevelType w:val="hybridMultilevel"/>
    <w:tmpl w:val="9C4E07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B002C7C"/>
    <w:multiLevelType w:val="hybridMultilevel"/>
    <w:tmpl w:val="74D6A12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B0E384A"/>
    <w:multiLevelType w:val="multilevel"/>
    <w:tmpl w:val="3CA4B2C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961380212">
    <w:abstractNumId w:val="9"/>
  </w:num>
  <w:num w:numId="2" w16cid:durableId="684596619">
    <w:abstractNumId w:val="1"/>
  </w:num>
  <w:num w:numId="3" w16cid:durableId="2123647047">
    <w:abstractNumId w:val="5"/>
  </w:num>
  <w:num w:numId="4" w16cid:durableId="1374648063">
    <w:abstractNumId w:val="3"/>
  </w:num>
  <w:num w:numId="5" w16cid:durableId="1061248209">
    <w:abstractNumId w:val="4"/>
  </w:num>
  <w:num w:numId="6" w16cid:durableId="454059589">
    <w:abstractNumId w:val="6"/>
  </w:num>
  <w:num w:numId="7" w16cid:durableId="411854642">
    <w:abstractNumId w:val="12"/>
  </w:num>
  <w:num w:numId="8" w16cid:durableId="833953313">
    <w:abstractNumId w:val="0"/>
  </w:num>
  <w:num w:numId="9" w16cid:durableId="1771974116">
    <w:abstractNumId w:val="11"/>
  </w:num>
  <w:num w:numId="10" w16cid:durableId="1579944910">
    <w:abstractNumId w:val="8"/>
  </w:num>
  <w:num w:numId="11" w16cid:durableId="146898119">
    <w:abstractNumId w:val="10"/>
  </w:num>
  <w:num w:numId="12" w16cid:durableId="1467621758">
    <w:abstractNumId w:val="2"/>
  </w:num>
  <w:num w:numId="13" w16cid:durableId="19766370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D48"/>
    <w:rsid w:val="0000087A"/>
    <w:rsid w:val="00052457"/>
    <w:rsid w:val="00093651"/>
    <w:rsid w:val="000A40B3"/>
    <w:rsid w:val="000E2BDC"/>
    <w:rsid w:val="002734EB"/>
    <w:rsid w:val="003B6421"/>
    <w:rsid w:val="00457995"/>
    <w:rsid w:val="00507D48"/>
    <w:rsid w:val="005819C3"/>
    <w:rsid w:val="005D06EC"/>
    <w:rsid w:val="005F060B"/>
    <w:rsid w:val="005F0AE7"/>
    <w:rsid w:val="006B2BB2"/>
    <w:rsid w:val="006E2304"/>
    <w:rsid w:val="00712806"/>
    <w:rsid w:val="00736663"/>
    <w:rsid w:val="007440D1"/>
    <w:rsid w:val="00763369"/>
    <w:rsid w:val="00897FCF"/>
    <w:rsid w:val="00A230D4"/>
    <w:rsid w:val="00A81534"/>
    <w:rsid w:val="00BF2B1B"/>
    <w:rsid w:val="00C53F47"/>
    <w:rsid w:val="00C55B75"/>
    <w:rsid w:val="00D30F61"/>
    <w:rsid w:val="00D426A1"/>
    <w:rsid w:val="00D94E5A"/>
    <w:rsid w:val="00ED15DE"/>
    <w:rsid w:val="00F6696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1A703"/>
  <w15:chartTrackingRefBased/>
  <w15:docId w15:val="{C480358B-F644-4267-8BBE-CDF662E85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link w:val="Heading1Char"/>
    <w:uiPriority w:val="9"/>
    <w:qFormat/>
    <w:rsid w:val="0076336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4">
    <w:name w:val="heading 4"/>
    <w:basedOn w:val="Normal"/>
    <w:next w:val="Normal"/>
    <w:link w:val="Heading4Char"/>
    <w:uiPriority w:val="9"/>
    <w:semiHidden/>
    <w:unhideWhenUsed/>
    <w:qFormat/>
    <w:rsid w:val="0000087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7D48"/>
    <w:pPr>
      <w:ind w:left="720"/>
      <w:contextualSpacing/>
    </w:pPr>
  </w:style>
  <w:style w:type="character" w:styleId="Hyperlink">
    <w:name w:val="Hyperlink"/>
    <w:basedOn w:val="DefaultParagraphFont"/>
    <w:uiPriority w:val="99"/>
    <w:unhideWhenUsed/>
    <w:rsid w:val="00C55B75"/>
    <w:rPr>
      <w:color w:val="0000FF"/>
      <w:u w:val="single"/>
    </w:rPr>
  </w:style>
  <w:style w:type="character" w:styleId="UnresolvedMention">
    <w:name w:val="Unresolved Mention"/>
    <w:basedOn w:val="DefaultParagraphFont"/>
    <w:uiPriority w:val="99"/>
    <w:semiHidden/>
    <w:unhideWhenUsed/>
    <w:rsid w:val="00C55B75"/>
    <w:rPr>
      <w:color w:val="605E5C"/>
      <w:shd w:val="clear" w:color="auto" w:fill="E1DFDD"/>
    </w:rPr>
  </w:style>
  <w:style w:type="character" w:styleId="FollowedHyperlink">
    <w:name w:val="FollowedHyperlink"/>
    <w:basedOn w:val="DefaultParagraphFont"/>
    <w:uiPriority w:val="99"/>
    <w:semiHidden/>
    <w:unhideWhenUsed/>
    <w:rsid w:val="00897FCF"/>
    <w:rPr>
      <w:color w:val="954F72" w:themeColor="followedHyperlink"/>
      <w:u w:val="single"/>
    </w:rPr>
  </w:style>
  <w:style w:type="character" w:customStyle="1" w:styleId="Heading1Char">
    <w:name w:val="Heading 1 Char"/>
    <w:basedOn w:val="DefaultParagraphFont"/>
    <w:link w:val="Heading1"/>
    <w:uiPriority w:val="9"/>
    <w:rsid w:val="00763369"/>
    <w:rPr>
      <w:rFonts w:ascii="Times New Roman" w:eastAsia="Times New Roman" w:hAnsi="Times New Roman" w:cs="Times New Roman"/>
      <w:b/>
      <w:bCs/>
      <w:kern w:val="36"/>
      <w:sz w:val="48"/>
      <w:szCs w:val="48"/>
      <w:lang w:eastAsia="en-IN"/>
      <w14:ligatures w14:val="none"/>
    </w:rPr>
  </w:style>
  <w:style w:type="character" w:customStyle="1" w:styleId="Heading4Char">
    <w:name w:val="Heading 4 Char"/>
    <w:basedOn w:val="DefaultParagraphFont"/>
    <w:link w:val="Heading4"/>
    <w:uiPriority w:val="9"/>
    <w:semiHidden/>
    <w:rsid w:val="0000087A"/>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A230D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310744">
      <w:bodyDiv w:val="1"/>
      <w:marLeft w:val="0"/>
      <w:marRight w:val="0"/>
      <w:marTop w:val="0"/>
      <w:marBottom w:val="0"/>
      <w:divBdr>
        <w:top w:val="none" w:sz="0" w:space="0" w:color="auto"/>
        <w:left w:val="none" w:sz="0" w:space="0" w:color="auto"/>
        <w:bottom w:val="none" w:sz="0" w:space="0" w:color="auto"/>
        <w:right w:val="none" w:sz="0" w:space="0" w:color="auto"/>
      </w:divBdr>
    </w:div>
    <w:div w:id="268318253">
      <w:bodyDiv w:val="1"/>
      <w:marLeft w:val="0"/>
      <w:marRight w:val="0"/>
      <w:marTop w:val="0"/>
      <w:marBottom w:val="0"/>
      <w:divBdr>
        <w:top w:val="none" w:sz="0" w:space="0" w:color="auto"/>
        <w:left w:val="none" w:sz="0" w:space="0" w:color="auto"/>
        <w:bottom w:val="none" w:sz="0" w:space="0" w:color="auto"/>
        <w:right w:val="none" w:sz="0" w:space="0" w:color="auto"/>
      </w:divBdr>
    </w:div>
    <w:div w:id="659386376">
      <w:bodyDiv w:val="1"/>
      <w:marLeft w:val="0"/>
      <w:marRight w:val="0"/>
      <w:marTop w:val="0"/>
      <w:marBottom w:val="0"/>
      <w:divBdr>
        <w:top w:val="none" w:sz="0" w:space="0" w:color="auto"/>
        <w:left w:val="none" w:sz="0" w:space="0" w:color="auto"/>
        <w:bottom w:val="none" w:sz="0" w:space="0" w:color="auto"/>
        <w:right w:val="none" w:sz="0" w:space="0" w:color="auto"/>
      </w:divBdr>
    </w:div>
    <w:div w:id="684404556">
      <w:bodyDiv w:val="1"/>
      <w:marLeft w:val="0"/>
      <w:marRight w:val="0"/>
      <w:marTop w:val="0"/>
      <w:marBottom w:val="0"/>
      <w:divBdr>
        <w:top w:val="none" w:sz="0" w:space="0" w:color="auto"/>
        <w:left w:val="none" w:sz="0" w:space="0" w:color="auto"/>
        <w:bottom w:val="none" w:sz="0" w:space="0" w:color="auto"/>
        <w:right w:val="none" w:sz="0" w:space="0" w:color="auto"/>
      </w:divBdr>
    </w:div>
    <w:div w:id="736324394">
      <w:bodyDiv w:val="1"/>
      <w:marLeft w:val="0"/>
      <w:marRight w:val="0"/>
      <w:marTop w:val="0"/>
      <w:marBottom w:val="0"/>
      <w:divBdr>
        <w:top w:val="none" w:sz="0" w:space="0" w:color="auto"/>
        <w:left w:val="none" w:sz="0" w:space="0" w:color="auto"/>
        <w:bottom w:val="none" w:sz="0" w:space="0" w:color="auto"/>
        <w:right w:val="none" w:sz="0" w:space="0" w:color="auto"/>
      </w:divBdr>
    </w:div>
    <w:div w:id="961618049">
      <w:bodyDiv w:val="1"/>
      <w:marLeft w:val="0"/>
      <w:marRight w:val="0"/>
      <w:marTop w:val="0"/>
      <w:marBottom w:val="0"/>
      <w:divBdr>
        <w:top w:val="none" w:sz="0" w:space="0" w:color="auto"/>
        <w:left w:val="none" w:sz="0" w:space="0" w:color="auto"/>
        <w:bottom w:val="none" w:sz="0" w:space="0" w:color="auto"/>
        <w:right w:val="none" w:sz="0" w:space="0" w:color="auto"/>
      </w:divBdr>
    </w:div>
    <w:div w:id="1090276853">
      <w:bodyDiv w:val="1"/>
      <w:marLeft w:val="0"/>
      <w:marRight w:val="0"/>
      <w:marTop w:val="0"/>
      <w:marBottom w:val="0"/>
      <w:divBdr>
        <w:top w:val="none" w:sz="0" w:space="0" w:color="auto"/>
        <w:left w:val="none" w:sz="0" w:space="0" w:color="auto"/>
        <w:bottom w:val="none" w:sz="0" w:space="0" w:color="auto"/>
        <w:right w:val="none" w:sz="0" w:space="0" w:color="auto"/>
      </w:divBdr>
    </w:div>
    <w:div w:id="1191186250">
      <w:bodyDiv w:val="1"/>
      <w:marLeft w:val="0"/>
      <w:marRight w:val="0"/>
      <w:marTop w:val="0"/>
      <w:marBottom w:val="0"/>
      <w:divBdr>
        <w:top w:val="none" w:sz="0" w:space="0" w:color="auto"/>
        <w:left w:val="none" w:sz="0" w:space="0" w:color="auto"/>
        <w:bottom w:val="none" w:sz="0" w:space="0" w:color="auto"/>
        <w:right w:val="none" w:sz="0" w:space="0" w:color="auto"/>
      </w:divBdr>
    </w:div>
    <w:div w:id="1305086865">
      <w:bodyDiv w:val="1"/>
      <w:marLeft w:val="0"/>
      <w:marRight w:val="0"/>
      <w:marTop w:val="0"/>
      <w:marBottom w:val="0"/>
      <w:divBdr>
        <w:top w:val="none" w:sz="0" w:space="0" w:color="auto"/>
        <w:left w:val="none" w:sz="0" w:space="0" w:color="auto"/>
        <w:bottom w:val="none" w:sz="0" w:space="0" w:color="auto"/>
        <w:right w:val="none" w:sz="0" w:space="0" w:color="auto"/>
      </w:divBdr>
    </w:div>
    <w:div w:id="1475178350">
      <w:bodyDiv w:val="1"/>
      <w:marLeft w:val="0"/>
      <w:marRight w:val="0"/>
      <w:marTop w:val="0"/>
      <w:marBottom w:val="0"/>
      <w:divBdr>
        <w:top w:val="none" w:sz="0" w:space="0" w:color="auto"/>
        <w:left w:val="none" w:sz="0" w:space="0" w:color="auto"/>
        <w:bottom w:val="none" w:sz="0" w:space="0" w:color="auto"/>
        <w:right w:val="none" w:sz="0" w:space="0" w:color="auto"/>
      </w:divBdr>
    </w:div>
    <w:div w:id="1533877414">
      <w:bodyDiv w:val="1"/>
      <w:marLeft w:val="0"/>
      <w:marRight w:val="0"/>
      <w:marTop w:val="0"/>
      <w:marBottom w:val="0"/>
      <w:divBdr>
        <w:top w:val="none" w:sz="0" w:space="0" w:color="auto"/>
        <w:left w:val="none" w:sz="0" w:space="0" w:color="auto"/>
        <w:bottom w:val="none" w:sz="0" w:space="0" w:color="auto"/>
        <w:right w:val="none" w:sz="0" w:space="0" w:color="auto"/>
      </w:divBdr>
    </w:div>
    <w:div w:id="1677341701">
      <w:bodyDiv w:val="1"/>
      <w:marLeft w:val="0"/>
      <w:marRight w:val="0"/>
      <w:marTop w:val="0"/>
      <w:marBottom w:val="0"/>
      <w:divBdr>
        <w:top w:val="none" w:sz="0" w:space="0" w:color="auto"/>
        <w:left w:val="none" w:sz="0" w:space="0" w:color="auto"/>
        <w:bottom w:val="none" w:sz="0" w:space="0" w:color="auto"/>
        <w:right w:val="none" w:sz="0" w:space="0" w:color="auto"/>
      </w:divBdr>
    </w:div>
    <w:div w:id="1781342314">
      <w:bodyDiv w:val="1"/>
      <w:marLeft w:val="0"/>
      <w:marRight w:val="0"/>
      <w:marTop w:val="0"/>
      <w:marBottom w:val="0"/>
      <w:divBdr>
        <w:top w:val="none" w:sz="0" w:space="0" w:color="auto"/>
        <w:left w:val="none" w:sz="0" w:space="0" w:color="auto"/>
        <w:bottom w:val="none" w:sz="0" w:space="0" w:color="auto"/>
        <w:right w:val="none" w:sz="0" w:space="0" w:color="auto"/>
      </w:divBdr>
      <w:divsChild>
        <w:div w:id="477184015">
          <w:marLeft w:val="0"/>
          <w:marRight w:val="0"/>
          <w:marTop w:val="0"/>
          <w:marBottom w:val="0"/>
          <w:divBdr>
            <w:top w:val="none" w:sz="0" w:space="0" w:color="auto"/>
            <w:left w:val="none" w:sz="0" w:space="0" w:color="auto"/>
            <w:bottom w:val="none" w:sz="0" w:space="0" w:color="auto"/>
            <w:right w:val="none" w:sz="0" w:space="0" w:color="auto"/>
          </w:divBdr>
        </w:div>
        <w:div w:id="314072895">
          <w:marLeft w:val="0"/>
          <w:marRight w:val="0"/>
          <w:marTop w:val="0"/>
          <w:marBottom w:val="0"/>
          <w:divBdr>
            <w:top w:val="none" w:sz="0" w:space="0" w:color="auto"/>
            <w:left w:val="none" w:sz="0" w:space="0" w:color="auto"/>
            <w:bottom w:val="none" w:sz="0" w:space="0" w:color="auto"/>
            <w:right w:val="none" w:sz="0" w:space="0" w:color="auto"/>
          </w:divBdr>
        </w:div>
        <w:div w:id="105855635">
          <w:marLeft w:val="0"/>
          <w:marRight w:val="0"/>
          <w:marTop w:val="0"/>
          <w:marBottom w:val="0"/>
          <w:divBdr>
            <w:top w:val="none" w:sz="0" w:space="0" w:color="auto"/>
            <w:left w:val="none" w:sz="0" w:space="0" w:color="auto"/>
            <w:bottom w:val="none" w:sz="0" w:space="0" w:color="auto"/>
            <w:right w:val="none" w:sz="0" w:space="0" w:color="auto"/>
          </w:divBdr>
        </w:div>
        <w:div w:id="641695497">
          <w:marLeft w:val="0"/>
          <w:marRight w:val="0"/>
          <w:marTop w:val="0"/>
          <w:marBottom w:val="0"/>
          <w:divBdr>
            <w:top w:val="none" w:sz="0" w:space="0" w:color="auto"/>
            <w:left w:val="none" w:sz="0" w:space="0" w:color="auto"/>
            <w:bottom w:val="none" w:sz="0" w:space="0" w:color="auto"/>
            <w:right w:val="none" w:sz="0" w:space="0" w:color="auto"/>
          </w:divBdr>
        </w:div>
        <w:div w:id="802307498">
          <w:marLeft w:val="0"/>
          <w:marRight w:val="0"/>
          <w:marTop w:val="0"/>
          <w:marBottom w:val="0"/>
          <w:divBdr>
            <w:top w:val="none" w:sz="0" w:space="0" w:color="auto"/>
            <w:left w:val="none" w:sz="0" w:space="0" w:color="auto"/>
            <w:bottom w:val="none" w:sz="0" w:space="0" w:color="auto"/>
            <w:right w:val="none" w:sz="0" w:space="0" w:color="auto"/>
          </w:divBdr>
        </w:div>
      </w:divsChild>
    </w:div>
    <w:div w:id="1805540876">
      <w:bodyDiv w:val="1"/>
      <w:marLeft w:val="0"/>
      <w:marRight w:val="0"/>
      <w:marTop w:val="0"/>
      <w:marBottom w:val="0"/>
      <w:divBdr>
        <w:top w:val="none" w:sz="0" w:space="0" w:color="auto"/>
        <w:left w:val="none" w:sz="0" w:space="0" w:color="auto"/>
        <w:bottom w:val="none" w:sz="0" w:space="0" w:color="auto"/>
        <w:right w:val="none" w:sz="0" w:space="0" w:color="auto"/>
      </w:divBdr>
      <w:divsChild>
        <w:div w:id="1550726872">
          <w:marLeft w:val="0"/>
          <w:marRight w:val="0"/>
          <w:marTop w:val="0"/>
          <w:marBottom w:val="0"/>
          <w:divBdr>
            <w:top w:val="none" w:sz="0" w:space="0" w:color="auto"/>
            <w:left w:val="none" w:sz="0" w:space="0" w:color="auto"/>
            <w:bottom w:val="none" w:sz="0" w:space="0" w:color="auto"/>
            <w:right w:val="none" w:sz="0" w:space="0" w:color="auto"/>
          </w:divBdr>
        </w:div>
        <w:div w:id="441385148">
          <w:marLeft w:val="0"/>
          <w:marRight w:val="0"/>
          <w:marTop w:val="0"/>
          <w:marBottom w:val="0"/>
          <w:divBdr>
            <w:top w:val="none" w:sz="0" w:space="0" w:color="auto"/>
            <w:left w:val="none" w:sz="0" w:space="0" w:color="auto"/>
            <w:bottom w:val="none" w:sz="0" w:space="0" w:color="auto"/>
            <w:right w:val="none" w:sz="0" w:space="0" w:color="auto"/>
          </w:divBdr>
        </w:div>
        <w:div w:id="600603211">
          <w:marLeft w:val="0"/>
          <w:marRight w:val="0"/>
          <w:marTop w:val="0"/>
          <w:marBottom w:val="0"/>
          <w:divBdr>
            <w:top w:val="none" w:sz="0" w:space="0" w:color="auto"/>
            <w:left w:val="none" w:sz="0" w:space="0" w:color="auto"/>
            <w:bottom w:val="none" w:sz="0" w:space="0" w:color="auto"/>
            <w:right w:val="none" w:sz="0" w:space="0" w:color="auto"/>
          </w:divBdr>
        </w:div>
        <w:div w:id="1208640135">
          <w:marLeft w:val="0"/>
          <w:marRight w:val="0"/>
          <w:marTop w:val="0"/>
          <w:marBottom w:val="0"/>
          <w:divBdr>
            <w:top w:val="none" w:sz="0" w:space="0" w:color="auto"/>
            <w:left w:val="none" w:sz="0" w:space="0" w:color="auto"/>
            <w:bottom w:val="none" w:sz="0" w:space="0" w:color="auto"/>
            <w:right w:val="none" w:sz="0" w:space="0" w:color="auto"/>
          </w:divBdr>
        </w:div>
        <w:div w:id="21311699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ti.com/motor-drivers/brushless-dc-bldc-drivers/bldc-drivers/products.html" TargetMode="External"/><Relationship Id="rId39" Type="http://schemas.openxmlformats.org/officeDocument/2006/relationships/hyperlink" Target="https://www.ti.com/tool/DRV8300DRGE-EVM" TargetMode="External"/><Relationship Id="rId21" Type="http://schemas.openxmlformats.org/officeDocument/2006/relationships/image" Target="media/image16.png"/><Relationship Id="rId34" Type="http://schemas.openxmlformats.org/officeDocument/2006/relationships/hyperlink" Target="https://www.ti.com/tool/DRV8353RH-EVM" TargetMode="External"/><Relationship Id="rId42" Type="http://schemas.openxmlformats.org/officeDocument/2006/relationships/hyperlink" Target="https://www.ti.com/tool/DRV8350H-EVM"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www.ti.com/tool/DRV8300DIPW-EV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kynix.com/Parts/3581351/DRV8312-C2-KIT.html?utm_source=google&amp;utm_medium=cpc&amp;utm_campaign=P-Data_ADS/GA_4-0206-HP-2&amp;utm_term=&amp;adgroupid=&amp;gad=1&amp;gclid=CjwKCAjw1YCkBhAOEiwA5aN4AVrvKeGBEDceItnYIceWy-gzjyGXDEfZqBeWkVn-KS9HdEb0EHIqBxoCyHMQAvD_BwE" TargetMode="External"/><Relationship Id="rId37" Type="http://schemas.openxmlformats.org/officeDocument/2006/relationships/hyperlink" Target="https://www.ti.com/product/DRV8300" TargetMode="External"/><Relationship Id="rId40" Type="http://schemas.openxmlformats.org/officeDocument/2006/relationships/hyperlink" Target="https://www.ti.com/tool/DRV8353RH-EV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mouser.com/new/texas-instruments/ti-drv8305-q1evm-evaluation-module/" TargetMode="External"/><Relationship Id="rId36"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mouser.in/ProductDetail/Texas-Instruments/DRV8312-C2-KIT?qs=%252BG2H6gVb6iyOUG85oF%2F6iQ%3D%3D" TargetMode="External"/><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ti.com/lit/ds/symlink/drv3255-q1.pdf?ts=1686139664671&amp;ref_url=https%253A%252F%252Fwww.ti.com%252Fproduct%252FDRV3255-Q1" TargetMode="External"/><Relationship Id="rId30" Type="http://schemas.openxmlformats.org/officeDocument/2006/relationships/hyperlink" Target="https://www.mouser.in/new/texas-instruments/ti-drv8353rh-evm-drv8353rs-evm/" TargetMode="External"/><Relationship Id="rId35" Type="http://schemas.openxmlformats.org/officeDocument/2006/relationships/hyperlink" Target="https://www.ti.com/tool/DRV8353RS-EVM" TargetMode="External"/><Relationship Id="rId43" Type="http://schemas.openxmlformats.org/officeDocument/2006/relationships/hyperlink" Target="https://www.ti.com/tool/DRV8350S-EVM"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ti.com/tool/DRV8350H-EVM" TargetMode="External"/><Relationship Id="rId38" Type="http://schemas.openxmlformats.org/officeDocument/2006/relationships/hyperlink" Target="https://www.ti.com/tool/DRV8300DIPW-EVM" TargetMode="External"/><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hyperlink" Target="https://www.ti.com/tool/DRV8353RS-EV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54AA9-5D40-434A-A181-943D1362A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15</Pages>
  <Words>697</Words>
  <Characters>3974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Dhrumil Parmar</dc:creator>
  <cp:keywords/>
  <dc:description/>
  <cp:lastModifiedBy>Dhrumil Parmar</cp:lastModifiedBy>
  <cp:revision>19</cp:revision>
  <dcterms:created xsi:type="dcterms:W3CDTF">2023-05-30T12:16:00Z</dcterms:created>
  <dcterms:modified xsi:type="dcterms:W3CDTF">2023-07-15T07:39:00Z</dcterms:modified>
</cp:coreProperties>
</file>